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1" w:rsidRPr="003F2C70" w:rsidRDefault="00450361" w:rsidP="00F211DF">
      <w:pPr>
        <w:pStyle w:val="ConsPlusNormal"/>
        <w:rPr>
          <w:sz w:val="24"/>
          <w:szCs w:val="24"/>
        </w:rPr>
      </w:pPr>
    </w:p>
    <w:p w:rsidR="004C11DF" w:rsidRPr="00BF1E5D" w:rsidRDefault="004C11DF" w:rsidP="004C11DF">
      <w:pPr>
        <w:pStyle w:val="ConsPlusTitle"/>
        <w:jc w:val="center"/>
        <w:rPr>
          <w:sz w:val="24"/>
          <w:szCs w:val="24"/>
        </w:rPr>
      </w:pPr>
      <w:bookmarkStart w:id="0" w:name="P281"/>
      <w:bookmarkEnd w:id="0"/>
      <w:r w:rsidRPr="00BF1E5D">
        <w:rPr>
          <w:sz w:val="24"/>
          <w:szCs w:val="24"/>
        </w:rPr>
        <w:t xml:space="preserve">Отчет </w:t>
      </w:r>
    </w:p>
    <w:p w:rsidR="00450361" w:rsidRPr="00F211DF" w:rsidRDefault="004C11DF" w:rsidP="004C11DF">
      <w:pPr>
        <w:pStyle w:val="ConsPlusTitle"/>
        <w:jc w:val="center"/>
        <w:rPr>
          <w:sz w:val="24"/>
          <w:szCs w:val="24"/>
        </w:rPr>
      </w:pPr>
      <w:r w:rsidRPr="00BF1E5D">
        <w:rPr>
          <w:sz w:val="24"/>
          <w:szCs w:val="24"/>
        </w:rPr>
        <w:t xml:space="preserve">по плану профилактических мероприятий Ленского управления </w:t>
      </w:r>
      <w:proofErr w:type="spellStart"/>
      <w:r w:rsidRPr="00BF1E5D">
        <w:rPr>
          <w:sz w:val="24"/>
          <w:szCs w:val="24"/>
        </w:rPr>
        <w:t>Ростехнадзора</w:t>
      </w:r>
      <w:proofErr w:type="spellEnd"/>
      <w:r w:rsidRPr="00BF1E5D">
        <w:rPr>
          <w:sz w:val="24"/>
          <w:szCs w:val="24"/>
        </w:rPr>
        <w:t xml:space="preserve"> </w:t>
      </w:r>
      <w:r>
        <w:rPr>
          <w:sz w:val="24"/>
          <w:szCs w:val="24"/>
        </w:rPr>
        <w:t>за 1 полугодие</w:t>
      </w:r>
      <w:r w:rsidR="009C0BC3">
        <w:rPr>
          <w:sz w:val="24"/>
          <w:szCs w:val="24"/>
        </w:rPr>
        <w:t xml:space="preserve"> 20</w:t>
      </w:r>
      <w:r w:rsidR="0031573D">
        <w:rPr>
          <w:sz w:val="24"/>
          <w:szCs w:val="24"/>
        </w:rPr>
        <w:t>20</w:t>
      </w:r>
      <w:r w:rsidR="003F2C70" w:rsidRPr="00F211DF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450361" w:rsidRPr="003F2C70" w:rsidRDefault="00450361" w:rsidP="00450361">
      <w:pPr>
        <w:pStyle w:val="ConsPlusTitle"/>
        <w:jc w:val="center"/>
        <w:rPr>
          <w:b w:val="0"/>
          <w:sz w:val="24"/>
          <w:szCs w:val="24"/>
        </w:rPr>
      </w:pPr>
    </w:p>
    <w:p w:rsidR="00450361" w:rsidRPr="003F2C70" w:rsidRDefault="00450361" w:rsidP="00450361">
      <w:pPr>
        <w:pStyle w:val="ConsPlusTitle"/>
        <w:jc w:val="center"/>
        <w:rPr>
          <w:b w:val="0"/>
          <w:sz w:val="24"/>
          <w:szCs w:val="24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2"/>
        <w:gridCol w:w="4533"/>
        <w:gridCol w:w="3118"/>
        <w:gridCol w:w="6946"/>
      </w:tblGrid>
      <w:tr w:rsidR="00C035AF" w:rsidRPr="0073242D" w:rsidTr="00AC3384">
        <w:tc>
          <w:tcPr>
            <w:tcW w:w="712" w:type="dxa"/>
          </w:tcPr>
          <w:p w:rsidR="00C035AF" w:rsidRPr="0073242D" w:rsidRDefault="00C035AF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3242D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73242D">
              <w:rPr>
                <w:b w:val="0"/>
                <w:sz w:val="22"/>
                <w:szCs w:val="22"/>
              </w:rPr>
              <w:t>п</w:t>
            </w:r>
            <w:proofErr w:type="gramEnd"/>
            <w:r w:rsidRPr="0073242D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4533" w:type="dxa"/>
          </w:tcPr>
          <w:p w:rsidR="00C035AF" w:rsidRPr="0073242D" w:rsidRDefault="00C035AF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3242D">
              <w:rPr>
                <w:b w:val="0"/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3118" w:type="dxa"/>
          </w:tcPr>
          <w:p w:rsidR="00C035AF" w:rsidRPr="0073242D" w:rsidRDefault="00C035AF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3242D">
              <w:rPr>
                <w:b w:val="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6946" w:type="dxa"/>
          </w:tcPr>
          <w:p w:rsidR="00C035AF" w:rsidRPr="0073242D" w:rsidRDefault="00C035AF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Исполнение</w:t>
            </w:r>
          </w:p>
          <w:p w:rsidR="00C035AF" w:rsidRPr="0073242D" w:rsidRDefault="00C035AF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3242D">
              <w:rPr>
                <w:b w:val="0"/>
                <w:sz w:val="22"/>
                <w:szCs w:val="22"/>
              </w:rPr>
              <w:t>Ожидаемые результаты</w:t>
            </w:r>
          </w:p>
        </w:tc>
      </w:tr>
      <w:tr w:rsidR="0073242D" w:rsidRPr="00D148B3" w:rsidTr="00C035AF">
        <w:tc>
          <w:tcPr>
            <w:tcW w:w="712" w:type="dxa"/>
            <w:shd w:val="clear" w:color="auto" w:fill="D9D9D9" w:themeFill="background1" w:themeFillShade="D9"/>
          </w:tcPr>
          <w:p w:rsidR="0073242D" w:rsidRPr="00D148B3" w:rsidRDefault="0073242D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597" w:type="dxa"/>
            <w:gridSpan w:val="3"/>
            <w:shd w:val="clear" w:color="auto" w:fill="D9D9D9" w:themeFill="background1" w:themeFillShade="D9"/>
          </w:tcPr>
          <w:p w:rsidR="0073242D" w:rsidRPr="00D148B3" w:rsidRDefault="0073242D" w:rsidP="0073242D">
            <w:pPr>
              <w:pStyle w:val="ConsPlusTitle"/>
              <w:spacing w:before="120" w:after="120"/>
              <w:rPr>
                <w:sz w:val="22"/>
                <w:szCs w:val="22"/>
              </w:rPr>
            </w:pPr>
            <w:r w:rsidRPr="00D148B3">
              <w:rPr>
                <w:sz w:val="22"/>
                <w:szCs w:val="22"/>
              </w:rPr>
              <w:t>Правовое просвещение</w:t>
            </w:r>
          </w:p>
        </w:tc>
      </w:tr>
      <w:tr w:rsidR="00C035AF" w:rsidRPr="00D148B3" w:rsidTr="00AC3384">
        <w:tc>
          <w:tcPr>
            <w:tcW w:w="712" w:type="dxa"/>
          </w:tcPr>
          <w:p w:rsidR="00C035AF" w:rsidRPr="00D148B3" w:rsidRDefault="00C035AF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4533" w:type="dxa"/>
          </w:tcPr>
          <w:p w:rsidR="00C035AF" w:rsidRPr="00D148B3" w:rsidRDefault="00C035AF" w:rsidP="00C44672">
            <w:pPr>
              <w:pStyle w:val="ConsPlusTitle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Размещение на официальном  сайте Управления нормативных правовых актов, содержащих обязательные требования</w:t>
            </w:r>
          </w:p>
        </w:tc>
        <w:tc>
          <w:tcPr>
            <w:tcW w:w="3118" w:type="dxa"/>
          </w:tcPr>
          <w:p w:rsidR="00C035AF" w:rsidRPr="00D148B3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C035AF" w:rsidRPr="00D148B3" w:rsidRDefault="00385A6B" w:rsidP="00385A6B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Н</w:t>
            </w:r>
            <w:r w:rsidRPr="00D148B3">
              <w:rPr>
                <w:b w:val="0"/>
                <w:sz w:val="22"/>
                <w:szCs w:val="22"/>
              </w:rPr>
              <w:t>ормативны</w:t>
            </w:r>
            <w:r>
              <w:rPr>
                <w:b w:val="0"/>
                <w:sz w:val="22"/>
                <w:szCs w:val="22"/>
              </w:rPr>
              <w:t>е</w:t>
            </w:r>
            <w:r w:rsidRPr="00D148B3">
              <w:rPr>
                <w:b w:val="0"/>
                <w:sz w:val="22"/>
                <w:szCs w:val="22"/>
              </w:rPr>
              <w:t xml:space="preserve"> правовы</w:t>
            </w:r>
            <w:r>
              <w:rPr>
                <w:b w:val="0"/>
                <w:sz w:val="22"/>
                <w:szCs w:val="22"/>
              </w:rPr>
              <w:t>е</w:t>
            </w:r>
            <w:r w:rsidRPr="00D148B3">
              <w:rPr>
                <w:b w:val="0"/>
                <w:sz w:val="22"/>
                <w:szCs w:val="22"/>
              </w:rPr>
              <w:t xml:space="preserve"> акт</w:t>
            </w:r>
            <w:r>
              <w:rPr>
                <w:b w:val="0"/>
                <w:sz w:val="22"/>
                <w:szCs w:val="22"/>
              </w:rPr>
              <w:t xml:space="preserve">ы размещаются на сайте </w:t>
            </w:r>
            <w:proofErr w:type="spellStart"/>
            <w:r>
              <w:rPr>
                <w:b w:val="0"/>
                <w:sz w:val="22"/>
                <w:szCs w:val="22"/>
              </w:rPr>
              <w:t>Ростехнадзора</w:t>
            </w:r>
            <w:proofErr w:type="spellEnd"/>
          </w:p>
        </w:tc>
      </w:tr>
      <w:tr w:rsidR="00C035AF" w:rsidRPr="00D148B3" w:rsidTr="00AC3384">
        <w:tc>
          <w:tcPr>
            <w:tcW w:w="712" w:type="dxa"/>
          </w:tcPr>
          <w:p w:rsidR="00C035AF" w:rsidRPr="00D148B3" w:rsidRDefault="00C035AF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4533" w:type="dxa"/>
          </w:tcPr>
          <w:p w:rsidR="00C035AF" w:rsidRPr="00D148B3" w:rsidRDefault="00C035AF" w:rsidP="00A14AC5">
            <w:pPr>
              <w:pStyle w:val="ConsPlusTitle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Актуализация размещенных на официальном сайте перечней нормативных правовых актов, содержащих обязательные требования</w:t>
            </w:r>
          </w:p>
        </w:tc>
        <w:tc>
          <w:tcPr>
            <w:tcW w:w="3118" w:type="dxa"/>
          </w:tcPr>
          <w:p w:rsidR="00C035AF" w:rsidRPr="00D148B3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385A6B" w:rsidRDefault="00385A6B" w:rsidP="00385A6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31.01.2020-размещена информация об ответственности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недропользователей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за несоблюдение Правил пользования недрами;</w:t>
            </w:r>
          </w:p>
          <w:p w:rsidR="00C035AF" w:rsidRPr="00D148B3" w:rsidRDefault="00385A6B" w:rsidP="00385A6B">
            <w:pPr>
              <w:widowControl w:val="0"/>
              <w:autoSpaceDE w:val="0"/>
              <w:autoSpaceDN w:val="0"/>
              <w:rPr>
                <w:b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04.02.2020- р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>азмещена информация на сайте Управления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о типовых нарушениях, выявляемых при контрольных осмотрах лифтов.</w:t>
            </w:r>
          </w:p>
        </w:tc>
      </w:tr>
      <w:tr w:rsidR="00C035AF" w:rsidRPr="00F94C00" w:rsidTr="00AC3384">
        <w:trPr>
          <w:trHeight w:val="1022"/>
        </w:trPr>
        <w:tc>
          <w:tcPr>
            <w:tcW w:w="712" w:type="dxa"/>
          </w:tcPr>
          <w:p w:rsidR="00C035AF" w:rsidRPr="00F94C00" w:rsidRDefault="00C035AF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4533" w:type="dxa"/>
          </w:tcPr>
          <w:p w:rsidR="00C035AF" w:rsidRPr="00F94C00" w:rsidRDefault="00C035AF" w:rsidP="00A14AC5">
            <w:pPr>
              <w:pStyle w:val="ConsPlusTitle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Организация работы по приему граждан, рассмотрению обращений граждан, в том числе  по вопросам полноты и актуальности перечней нормативных правовых актов</w:t>
            </w:r>
          </w:p>
        </w:tc>
        <w:tc>
          <w:tcPr>
            <w:tcW w:w="3118" w:type="dxa"/>
          </w:tcPr>
          <w:p w:rsidR="00C035AF" w:rsidRPr="00F94C00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C035AF" w:rsidRPr="00D840C5" w:rsidRDefault="00D840C5" w:rsidP="00385A6B">
            <w:pPr>
              <w:keepNext/>
              <w:widowControl w:val="0"/>
              <w:jc w:val="both"/>
              <w:rPr>
                <w:b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D840C5">
              <w:rPr>
                <w:rFonts w:eastAsia="Times New Roman" w:cs="Times New Roman"/>
                <w:sz w:val="22"/>
                <w:lang w:eastAsia="ru-RU"/>
              </w:rPr>
              <w:t>За 1 полугодие 2020 года в Ленское управление поступило 59 обращений граждан. Из поступивших обращений 16 переадресовано по принадлежности, 40 закончено рассмотрением, 3 находятся на рассмотрении.</w:t>
            </w:r>
          </w:p>
        </w:tc>
      </w:tr>
      <w:tr w:rsidR="00C035AF" w:rsidRPr="00D148B3" w:rsidTr="00AC3384">
        <w:trPr>
          <w:trHeight w:val="1078"/>
        </w:trPr>
        <w:tc>
          <w:tcPr>
            <w:tcW w:w="712" w:type="dxa"/>
          </w:tcPr>
          <w:p w:rsidR="00C035AF" w:rsidRPr="00D148B3" w:rsidRDefault="00C035AF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4533" w:type="dxa"/>
          </w:tcPr>
          <w:p w:rsidR="00C035AF" w:rsidRPr="00D148B3" w:rsidRDefault="00C035AF" w:rsidP="00A14AC5">
            <w:pPr>
              <w:pStyle w:val="ConsPlusTitle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Участие в семинарах (</w:t>
            </w:r>
            <w:proofErr w:type="spellStart"/>
            <w:r w:rsidRPr="00D148B3">
              <w:rPr>
                <w:b w:val="0"/>
                <w:sz w:val="22"/>
                <w:szCs w:val="22"/>
              </w:rPr>
              <w:t>вебинарах</w:t>
            </w:r>
            <w:proofErr w:type="spellEnd"/>
            <w:r w:rsidRPr="00D148B3">
              <w:rPr>
                <w:b w:val="0"/>
                <w:sz w:val="22"/>
                <w:szCs w:val="22"/>
              </w:rPr>
              <w:t>), проводимых</w:t>
            </w:r>
            <w:r>
              <w:rPr>
                <w:b w:val="0"/>
                <w:sz w:val="22"/>
                <w:szCs w:val="22"/>
              </w:rPr>
              <w:t xml:space="preserve"> Федеральной службой по экологическому, технологическому и атомному надзору</w:t>
            </w:r>
          </w:p>
        </w:tc>
        <w:tc>
          <w:tcPr>
            <w:tcW w:w="3118" w:type="dxa"/>
          </w:tcPr>
          <w:p w:rsidR="00C035AF" w:rsidRPr="00D148B3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A02016" w:rsidRPr="00A02016" w:rsidRDefault="001E2084" w:rsidP="001E2084">
            <w:pPr>
              <w:pStyle w:val="ConsPlusTitle"/>
              <w:rPr>
                <w:b w:val="0"/>
                <w:sz w:val="22"/>
                <w:szCs w:val="22"/>
              </w:rPr>
            </w:pPr>
            <w:r w:rsidRPr="00A02016">
              <w:rPr>
                <w:b w:val="0"/>
                <w:sz w:val="22"/>
                <w:szCs w:val="22"/>
              </w:rPr>
              <w:t xml:space="preserve">     </w:t>
            </w:r>
            <w:r w:rsidR="00A02016" w:rsidRPr="00A02016">
              <w:rPr>
                <w:b w:val="0"/>
                <w:sz w:val="22"/>
                <w:szCs w:val="22"/>
              </w:rPr>
              <w:t xml:space="preserve">Обеспечено участие в </w:t>
            </w:r>
            <w:proofErr w:type="spellStart"/>
            <w:r w:rsidR="00A02016" w:rsidRPr="00A02016">
              <w:rPr>
                <w:b w:val="0"/>
                <w:sz w:val="22"/>
                <w:szCs w:val="22"/>
              </w:rPr>
              <w:t>вебинарах</w:t>
            </w:r>
            <w:proofErr w:type="spellEnd"/>
            <w:r w:rsidR="00A02016" w:rsidRPr="00A02016">
              <w:rPr>
                <w:b w:val="0"/>
                <w:sz w:val="22"/>
                <w:szCs w:val="22"/>
              </w:rPr>
              <w:t>:</w:t>
            </w:r>
          </w:p>
          <w:p w:rsidR="001E2084" w:rsidRDefault="00A02016" w:rsidP="001E2084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="001E2084" w:rsidRPr="00A02016">
              <w:rPr>
                <w:b w:val="0"/>
                <w:sz w:val="22"/>
                <w:szCs w:val="22"/>
              </w:rPr>
              <w:t>21.01.2020 –по теме «Предварительные итоги аварийности и травматизма в 2019 году»;</w:t>
            </w:r>
          </w:p>
          <w:p w:rsidR="00A02016" w:rsidRPr="00A02016" w:rsidRDefault="00A02016" w:rsidP="001E2084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14.02.2020 – тема: «Совершенствование КНД в отношении организаций, эксплуатирующих лифты»;</w:t>
            </w:r>
          </w:p>
          <w:p w:rsidR="001E2084" w:rsidRPr="00A02016" w:rsidRDefault="009F4C64" w:rsidP="001E2084">
            <w:pPr>
              <w:pStyle w:val="ConsPlusTitle"/>
              <w:rPr>
                <w:b w:val="0"/>
                <w:sz w:val="22"/>
                <w:szCs w:val="22"/>
              </w:rPr>
            </w:pPr>
            <w:r w:rsidRPr="00A02016">
              <w:rPr>
                <w:b w:val="0"/>
                <w:sz w:val="22"/>
                <w:szCs w:val="22"/>
              </w:rPr>
              <w:t xml:space="preserve">     </w:t>
            </w:r>
            <w:r w:rsidR="00A02016">
              <w:rPr>
                <w:b w:val="0"/>
                <w:sz w:val="22"/>
                <w:szCs w:val="22"/>
              </w:rPr>
              <w:t>31</w:t>
            </w:r>
            <w:r w:rsidR="001E2084" w:rsidRPr="00A02016">
              <w:rPr>
                <w:b w:val="0"/>
                <w:sz w:val="22"/>
                <w:szCs w:val="22"/>
              </w:rPr>
              <w:t xml:space="preserve">.03.2020 </w:t>
            </w:r>
            <w:r w:rsidRPr="00A02016">
              <w:rPr>
                <w:b w:val="0"/>
                <w:sz w:val="22"/>
                <w:szCs w:val="22"/>
              </w:rPr>
              <w:t>–</w:t>
            </w:r>
            <w:r w:rsidR="001E2084" w:rsidRPr="00A02016">
              <w:rPr>
                <w:b w:val="0"/>
                <w:sz w:val="22"/>
                <w:szCs w:val="22"/>
              </w:rPr>
              <w:t xml:space="preserve">на тему: «О результатах деятельности территориальных управлений в области противодействия терроризму в </w:t>
            </w:r>
            <w:r w:rsidR="00A02016" w:rsidRPr="00A02016">
              <w:rPr>
                <w:b w:val="0"/>
                <w:sz w:val="22"/>
                <w:szCs w:val="22"/>
              </w:rPr>
              <w:t>2019 году и планах на 2020 год»;</w:t>
            </w:r>
          </w:p>
          <w:p w:rsidR="00A02016" w:rsidRDefault="00A02016" w:rsidP="001E2084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Pr="00A02016">
              <w:rPr>
                <w:b w:val="0"/>
                <w:sz w:val="22"/>
                <w:szCs w:val="22"/>
              </w:rPr>
              <w:t>14.05.2020 – по финансовым вопросам;</w:t>
            </w:r>
          </w:p>
          <w:p w:rsidR="00C035AF" w:rsidRPr="00A02016" w:rsidRDefault="00A02016" w:rsidP="00A02016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23.06.2020 – на тему: «Организация взаимодействия с поднадзорными организациями и подготовка к проведению внеплановых проверок».</w:t>
            </w:r>
          </w:p>
        </w:tc>
      </w:tr>
      <w:tr w:rsidR="00C035AF" w:rsidRPr="00D148B3" w:rsidTr="00AC3384">
        <w:tc>
          <w:tcPr>
            <w:tcW w:w="712" w:type="dxa"/>
          </w:tcPr>
          <w:p w:rsidR="00C035AF" w:rsidRPr="00D148B3" w:rsidRDefault="00C035AF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4533" w:type="dxa"/>
          </w:tcPr>
          <w:p w:rsidR="00C035AF" w:rsidRPr="00D148B3" w:rsidRDefault="00C035AF" w:rsidP="00A14AC5">
            <w:pPr>
              <w:pStyle w:val="ConsPlusTitle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Проведение мероприятий по профилактике коррупционных и иных правонарушений в Управлении</w:t>
            </w:r>
          </w:p>
        </w:tc>
        <w:tc>
          <w:tcPr>
            <w:tcW w:w="3118" w:type="dxa"/>
          </w:tcPr>
          <w:p w:rsidR="00C035AF" w:rsidRPr="00D148B3" w:rsidRDefault="00C035AF" w:rsidP="00B95B61">
            <w:pPr>
              <w:jc w:val="center"/>
              <w:rPr>
                <w:rFonts w:eastAsia="Calibri" w:cs="Times New Roman"/>
                <w:sz w:val="22"/>
              </w:rPr>
            </w:pPr>
            <w:r w:rsidRPr="00D148B3">
              <w:rPr>
                <w:sz w:val="22"/>
              </w:rPr>
              <w:t>Отдел кадров, спецработы, правового и</w:t>
            </w:r>
            <w:r>
              <w:rPr>
                <w:sz w:val="22"/>
              </w:rPr>
              <w:t xml:space="preserve"> документационного обеспечения</w:t>
            </w:r>
          </w:p>
        </w:tc>
        <w:tc>
          <w:tcPr>
            <w:tcW w:w="6946" w:type="dxa"/>
          </w:tcPr>
          <w:p w:rsidR="00A80F68" w:rsidRPr="00185249" w:rsidRDefault="00A80F68" w:rsidP="00185249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5249">
              <w:rPr>
                <w:rFonts w:eastAsia="Times New Roman" w:cs="Times New Roman"/>
                <w:sz w:val="22"/>
                <w:lang w:eastAsia="ru-RU"/>
              </w:rPr>
              <w:t xml:space="preserve">     Проводятся беседы с кандидатами на замещение вакантных должностей государственной гражданской службы, а также с государственными служащими по вопросам предоставления и заполнения, справок о доходах, расходах, имуществе и обязательствах имущественного характера.</w:t>
            </w:r>
          </w:p>
          <w:p w:rsidR="00A80F68" w:rsidRPr="00185249" w:rsidRDefault="00A80F68" w:rsidP="00185249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5249"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proofErr w:type="gramStart"/>
            <w:r w:rsidRPr="00185249">
              <w:rPr>
                <w:rFonts w:eastAsia="Times New Roman" w:cs="Times New Roman"/>
                <w:sz w:val="22"/>
                <w:lang w:eastAsia="ru-RU"/>
              </w:rPr>
              <w:t>Запланированы лекции, семинары (</w:t>
            </w:r>
            <w:proofErr w:type="spellStart"/>
            <w:r w:rsidRPr="00185249">
              <w:rPr>
                <w:rFonts w:eastAsia="Times New Roman" w:cs="Times New Roman"/>
                <w:sz w:val="22"/>
                <w:lang w:eastAsia="ru-RU"/>
              </w:rPr>
              <w:t>вебинары</w:t>
            </w:r>
            <w:proofErr w:type="spellEnd"/>
            <w:r w:rsidRPr="00185249">
              <w:rPr>
                <w:rFonts w:eastAsia="Times New Roman" w:cs="Times New Roman"/>
                <w:sz w:val="22"/>
                <w:lang w:eastAsia="ru-RU"/>
              </w:rPr>
              <w:t xml:space="preserve">) в соответствии с </w:t>
            </w:r>
            <w:r w:rsidRPr="00185249">
              <w:rPr>
                <w:rFonts w:eastAsia="Times New Roman" w:cs="Times New Roman"/>
                <w:sz w:val="22"/>
                <w:lang w:eastAsia="ru-RU"/>
              </w:rPr>
              <w:lastRenderedPageBreak/>
              <w:t>Планом проведения семинаров (</w:t>
            </w:r>
            <w:proofErr w:type="spellStart"/>
            <w:r w:rsidRPr="00185249">
              <w:rPr>
                <w:rFonts w:eastAsia="Times New Roman" w:cs="Times New Roman"/>
                <w:sz w:val="22"/>
                <w:lang w:eastAsia="ru-RU"/>
              </w:rPr>
              <w:t>вебинаров</w:t>
            </w:r>
            <w:proofErr w:type="spellEnd"/>
            <w:r w:rsidRPr="00185249">
              <w:rPr>
                <w:rFonts w:eastAsia="Times New Roman" w:cs="Times New Roman"/>
                <w:sz w:val="22"/>
                <w:lang w:eastAsia="ru-RU"/>
              </w:rPr>
              <w:t>) Управления по антикоррупционном законодательству.</w:t>
            </w:r>
            <w:proofErr w:type="gramEnd"/>
          </w:p>
          <w:p w:rsidR="00A80F68" w:rsidRPr="00185249" w:rsidRDefault="00A80F68" w:rsidP="00185249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5249">
              <w:rPr>
                <w:rFonts w:eastAsia="Times New Roman" w:cs="Times New Roman"/>
                <w:sz w:val="22"/>
                <w:lang w:eastAsia="ru-RU"/>
              </w:rPr>
              <w:t xml:space="preserve">     На информационных стендах управления обновляются нормативные правовые акты, информационные сообщения по противодействию коррупции.</w:t>
            </w:r>
          </w:p>
          <w:p w:rsidR="00A80F68" w:rsidRPr="00185249" w:rsidRDefault="00A80F68" w:rsidP="00185249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5249">
              <w:rPr>
                <w:rFonts w:eastAsia="Times New Roman" w:cs="Times New Roman"/>
                <w:sz w:val="22"/>
                <w:lang w:eastAsia="ru-RU"/>
              </w:rPr>
              <w:t xml:space="preserve">     Ведется мониторинг по выявлению случаев конфликта интересов либо возможности возникновения конфликта интересов: изучение трудовой деятельности, анкет, справок о доходах, расходах, имуществе и обязательствах имущественного характера вновь принятых сотрудников.</w:t>
            </w:r>
          </w:p>
          <w:p w:rsidR="00A80F68" w:rsidRPr="00185249" w:rsidRDefault="00A80F68" w:rsidP="00185249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5249">
              <w:rPr>
                <w:rFonts w:eastAsia="Times New Roman" w:cs="Times New Roman"/>
                <w:sz w:val="22"/>
                <w:lang w:eastAsia="ru-RU"/>
              </w:rPr>
              <w:t xml:space="preserve">     Ведется </w:t>
            </w:r>
            <w:proofErr w:type="gramStart"/>
            <w:r w:rsidRPr="00185249">
              <w:rPr>
                <w:rFonts w:eastAsia="Times New Roman" w:cs="Times New Roman"/>
                <w:sz w:val="22"/>
                <w:lang w:eastAsia="ru-RU"/>
              </w:rPr>
              <w:t>контроль за</w:t>
            </w:r>
            <w:proofErr w:type="gramEnd"/>
            <w:r w:rsidRPr="00185249">
              <w:rPr>
                <w:rFonts w:eastAsia="Times New Roman" w:cs="Times New Roman"/>
                <w:sz w:val="22"/>
                <w:lang w:eastAsia="ru-RU"/>
              </w:rPr>
              <w:t xml:space="preserve"> выполнением работниками Управления обязанности сообщать о получении ими подарка в связи с их должностным положением или в связи с исполнением ими служебных обязанностей, а так же о предоставлении уведомлений об иной оплачиваемой деятельности.</w:t>
            </w:r>
          </w:p>
          <w:p w:rsidR="00C035AF" w:rsidRPr="00185249" w:rsidRDefault="00A80F68" w:rsidP="00185249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5249">
              <w:rPr>
                <w:rFonts w:eastAsia="Times New Roman" w:cs="Times New Roman"/>
                <w:sz w:val="22"/>
                <w:lang w:eastAsia="ru-RU"/>
              </w:rPr>
              <w:t xml:space="preserve">     Производится наполнение, актуализация  специализированного раздела на официальном сайте, посвященного вопросам противодействия коррупции.</w:t>
            </w:r>
          </w:p>
        </w:tc>
      </w:tr>
      <w:tr w:rsidR="0073242D" w:rsidRPr="00D148B3" w:rsidTr="00C035AF">
        <w:tc>
          <w:tcPr>
            <w:tcW w:w="712" w:type="dxa"/>
            <w:shd w:val="clear" w:color="auto" w:fill="D9D9D9" w:themeFill="background1" w:themeFillShade="D9"/>
          </w:tcPr>
          <w:p w:rsidR="0073242D" w:rsidRPr="00D148B3" w:rsidRDefault="0073242D" w:rsidP="009A4B1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597" w:type="dxa"/>
            <w:gridSpan w:val="3"/>
            <w:shd w:val="clear" w:color="auto" w:fill="D9D9D9" w:themeFill="background1" w:themeFillShade="D9"/>
          </w:tcPr>
          <w:p w:rsidR="0073242D" w:rsidRPr="00D148B3" w:rsidRDefault="0073242D" w:rsidP="0073242D">
            <w:pPr>
              <w:pStyle w:val="ConsPlusTitle"/>
              <w:spacing w:before="120" w:after="120"/>
              <w:rPr>
                <w:b w:val="0"/>
                <w:sz w:val="22"/>
                <w:szCs w:val="22"/>
              </w:rPr>
            </w:pPr>
            <w:r w:rsidRPr="00D148B3">
              <w:rPr>
                <w:sz w:val="22"/>
                <w:szCs w:val="22"/>
              </w:rPr>
              <w:t>Правовое информирование подконтрольных хозяйствующих субъектов</w:t>
            </w:r>
          </w:p>
        </w:tc>
      </w:tr>
      <w:tr w:rsidR="00C035AF" w:rsidRPr="00F94C00" w:rsidTr="00AC3384">
        <w:tc>
          <w:tcPr>
            <w:tcW w:w="712" w:type="dxa"/>
          </w:tcPr>
          <w:p w:rsidR="00C035AF" w:rsidRPr="00F94C00" w:rsidRDefault="00C035AF" w:rsidP="009A4B1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2.1.</w:t>
            </w:r>
          </w:p>
        </w:tc>
        <w:tc>
          <w:tcPr>
            <w:tcW w:w="4533" w:type="dxa"/>
          </w:tcPr>
          <w:p w:rsidR="00C035AF" w:rsidRPr="00F94C00" w:rsidRDefault="00C035AF" w:rsidP="00F94C00">
            <w:pPr>
              <w:pStyle w:val="ConsPlusTitle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Консультативная помощь гражданам, юридическим лицам и индивидуальным предпринимателям по вопросам соблюдения обязательных требований</w:t>
            </w:r>
          </w:p>
        </w:tc>
        <w:tc>
          <w:tcPr>
            <w:tcW w:w="3118" w:type="dxa"/>
          </w:tcPr>
          <w:p w:rsidR="00C035AF" w:rsidRPr="00F94C00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863C30" w:rsidRPr="00863C30" w:rsidRDefault="00863C30" w:rsidP="00385A6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="00385A6B" w:rsidRPr="00AC3384">
              <w:rPr>
                <w:rFonts w:eastAsia="Times New Roman" w:cs="Times New Roman"/>
                <w:sz w:val="22"/>
                <w:lang w:eastAsia="ru-RU"/>
              </w:rPr>
              <w:t>Подготовка ответов на</w:t>
            </w:r>
            <w:r w:rsidR="00AC3384" w:rsidRPr="00AC3384">
              <w:rPr>
                <w:rFonts w:eastAsia="Times New Roman" w:cs="Times New Roman"/>
                <w:sz w:val="22"/>
                <w:lang w:eastAsia="ru-RU"/>
              </w:rPr>
              <w:t xml:space="preserve"> обращения</w:t>
            </w:r>
            <w:r w:rsidR="00385A6B" w:rsidRPr="00AC3384">
              <w:rPr>
                <w:rFonts w:eastAsia="Times New Roman" w:cs="Times New Roman"/>
                <w:sz w:val="22"/>
                <w:lang w:eastAsia="ru-RU"/>
              </w:rPr>
              <w:t xml:space="preserve"> граждан</w:t>
            </w:r>
            <w:r w:rsidR="00AC3384">
              <w:rPr>
                <w:rFonts w:eastAsia="Times New Roman" w:cs="Times New Roman"/>
                <w:sz w:val="22"/>
                <w:lang w:eastAsia="ru-RU"/>
              </w:rPr>
              <w:t xml:space="preserve">; Проведение </w:t>
            </w:r>
            <w:r w:rsidR="00AC3384" w:rsidRPr="00AC3384">
              <w:rPr>
                <w:rFonts w:eastAsia="Times New Roman" w:cs="Times New Roman"/>
                <w:sz w:val="22"/>
                <w:lang w:eastAsia="ru-RU"/>
              </w:rPr>
              <w:t>публичных обсуждений результатов правоприменительной практики</w:t>
            </w:r>
          </w:p>
        </w:tc>
      </w:tr>
      <w:tr w:rsidR="00C035AF" w:rsidRPr="00F94C00" w:rsidTr="00AC3384">
        <w:tc>
          <w:tcPr>
            <w:tcW w:w="712" w:type="dxa"/>
          </w:tcPr>
          <w:p w:rsidR="00C035AF" w:rsidRPr="00F94C00" w:rsidRDefault="00C035AF" w:rsidP="009A4B1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4533" w:type="dxa"/>
          </w:tcPr>
          <w:p w:rsidR="00C035AF" w:rsidRPr="00F94C00" w:rsidRDefault="00C035AF" w:rsidP="00E7187B">
            <w:pPr>
              <w:pStyle w:val="ConsPlusTitle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</w:tc>
        <w:tc>
          <w:tcPr>
            <w:tcW w:w="3118" w:type="dxa"/>
          </w:tcPr>
          <w:p w:rsidR="00C035AF" w:rsidRPr="00F94C00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863C30" w:rsidRDefault="00863C30" w:rsidP="00863C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Размещена информация </w:t>
            </w:r>
            <w:r>
              <w:rPr>
                <w:rFonts w:eastAsia="Times New Roman" w:cs="Times New Roman"/>
                <w:sz w:val="22"/>
                <w:lang w:eastAsia="ru-RU"/>
              </w:rPr>
              <w:t>о результатах 14 проведенных проверочных мероприятий.</w:t>
            </w:r>
          </w:p>
          <w:p w:rsidR="009F4C64" w:rsidRPr="004C11DF" w:rsidRDefault="009F4C64" w:rsidP="00863C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Информация о деятельности Управления размещается ежеквартально.</w:t>
            </w:r>
          </w:p>
          <w:p w:rsidR="00C035AF" w:rsidRPr="00F94C00" w:rsidRDefault="00C035AF" w:rsidP="00400FA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035AF" w:rsidRPr="00D148B3" w:rsidTr="00AC3384">
        <w:trPr>
          <w:trHeight w:val="4940"/>
        </w:trPr>
        <w:tc>
          <w:tcPr>
            <w:tcW w:w="712" w:type="dxa"/>
          </w:tcPr>
          <w:p w:rsidR="00C035AF" w:rsidRPr="00D148B3" w:rsidRDefault="00C035AF" w:rsidP="009A4B1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533" w:type="dxa"/>
          </w:tcPr>
          <w:p w:rsidR="00C035AF" w:rsidRPr="00D148B3" w:rsidRDefault="00C035AF" w:rsidP="00400FAC">
            <w:pPr>
              <w:pStyle w:val="ConsPlusTitle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Информирование поднадзорных организаций об обстоятельствах и причинах аварий и несчастных случаев, в том числе путем размещения информации на официальном сайте Управления</w:t>
            </w:r>
          </w:p>
        </w:tc>
        <w:tc>
          <w:tcPr>
            <w:tcW w:w="3118" w:type="dxa"/>
          </w:tcPr>
          <w:p w:rsidR="00C035AF" w:rsidRPr="00D148B3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4C11DF" w:rsidRPr="004C11DF" w:rsidRDefault="004C11DF" w:rsidP="004C11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C11DF">
              <w:rPr>
                <w:rFonts w:eastAsia="Times New Roman" w:cs="Times New Roman"/>
                <w:sz w:val="22"/>
                <w:lang w:eastAsia="ru-RU"/>
              </w:rPr>
              <w:t>Размещена информация на сайте Управления:</w:t>
            </w:r>
          </w:p>
          <w:p w:rsidR="004C11DF" w:rsidRPr="004C11DF" w:rsidRDefault="004C11DF" w:rsidP="004C11DF">
            <w:pPr>
              <w:keepNext/>
              <w:keepLines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  1. </w:t>
            </w:r>
            <w:r>
              <w:rPr>
                <w:rFonts w:eastAsia="Times New Roman" w:cs="Times New Roman"/>
                <w:sz w:val="22"/>
                <w:lang w:eastAsia="ru-RU"/>
              </w:rPr>
              <w:t>21.01.2020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–о расследовании причин </w:t>
            </w:r>
            <w:r>
              <w:rPr>
                <w:rFonts w:eastAsia="Times New Roman" w:cs="Times New Roman"/>
                <w:sz w:val="22"/>
                <w:lang w:eastAsia="ru-RU"/>
              </w:rPr>
              <w:t>смертельного несчастного случая произошедшего 12.12.2019 в ООО «АДК»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4C11DF" w:rsidRPr="004C11DF" w:rsidRDefault="004C11DF" w:rsidP="004C11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   2. </w:t>
            </w:r>
            <w:r>
              <w:rPr>
                <w:rFonts w:eastAsia="Times New Roman" w:cs="Times New Roman"/>
                <w:sz w:val="22"/>
                <w:lang w:eastAsia="ru-RU"/>
              </w:rPr>
              <w:t>05.02.2020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- по результатам расследования обстоятельств и причин </w:t>
            </w:r>
            <w:r>
              <w:rPr>
                <w:rFonts w:eastAsia="Times New Roman" w:cs="Times New Roman"/>
                <w:sz w:val="22"/>
                <w:lang w:eastAsia="ru-RU"/>
              </w:rPr>
              <w:t>смертельного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несчастного случая, произошедшего </w:t>
            </w:r>
            <w:r>
              <w:rPr>
                <w:rFonts w:eastAsia="Times New Roman" w:cs="Times New Roman"/>
                <w:sz w:val="22"/>
                <w:lang w:eastAsia="ru-RU"/>
              </w:rPr>
              <w:t>28.12.2019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в АО ГРК «Западная»;</w:t>
            </w:r>
          </w:p>
          <w:p w:rsidR="004C11DF" w:rsidRPr="004C11DF" w:rsidRDefault="004C11DF" w:rsidP="004C11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   3. </w:t>
            </w:r>
            <w:r>
              <w:rPr>
                <w:rFonts w:eastAsia="Times New Roman" w:cs="Times New Roman"/>
                <w:sz w:val="22"/>
                <w:lang w:eastAsia="ru-RU"/>
              </w:rPr>
              <w:t>23.03.2020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– по результатам расследования тяжелого несчастного случая, произошедшего  </w:t>
            </w:r>
            <w:r>
              <w:rPr>
                <w:rFonts w:eastAsia="Times New Roman" w:cs="Times New Roman"/>
                <w:sz w:val="22"/>
                <w:lang w:eastAsia="ru-RU"/>
              </w:rPr>
              <w:t>02.02.2020 в ООО «Дюамель»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4C11DF" w:rsidRPr="004C11DF" w:rsidRDefault="004C11DF" w:rsidP="004C11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   4. </w:t>
            </w:r>
            <w:r>
              <w:rPr>
                <w:rFonts w:eastAsia="Times New Roman" w:cs="Times New Roman"/>
                <w:sz w:val="22"/>
                <w:lang w:eastAsia="ru-RU"/>
              </w:rPr>
              <w:t>04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>.06.20</w:t>
            </w: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- по результатам расследования обстоятельств и причин </w:t>
            </w:r>
            <w:r>
              <w:rPr>
                <w:rFonts w:eastAsia="Times New Roman" w:cs="Times New Roman"/>
                <w:sz w:val="22"/>
                <w:lang w:eastAsia="ru-RU"/>
              </w:rPr>
              <w:t>аварии произошедшей в ЦЭС ПАО «Якутскэнерго»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4C11DF" w:rsidRPr="004C11DF" w:rsidRDefault="004C11DF" w:rsidP="004C11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    5. </w:t>
            </w:r>
            <w:r>
              <w:rPr>
                <w:rFonts w:eastAsia="Times New Roman" w:cs="Times New Roman"/>
                <w:sz w:val="22"/>
                <w:lang w:eastAsia="ru-RU"/>
              </w:rPr>
              <w:t>15.05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>.20</w:t>
            </w: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- по результатам расследования обстоятельств и причин </w:t>
            </w:r>
            <w:r>
              <w:rPr>
                <w:rFonts w:eastAsia="Times New Roman" w:cs="Times New Roman"/>
                <w:sz w:val="22"/>
                <w:lang w:eastAsia="ru-RU"/>
              </w:rPr>
              <w:t>аварии произошедшей в ЦЭС ПАО «Якутскэнерго»</w:t>
            </w:r>
            <w:r w:rsidRPr="004C11DF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C035AF" w:rsidRDefault="004C11DF" w:rsidP="004C11DF">
            <w:pPr>
              <w:keepNext/>
              <w:keepLines/>
              <w:spacing w:after="120"/>
              <w:outlineLvl w:val="0"/>
              <w:rPr>
                <w:rFonts w:cs="Times New Roman"/>
                <w:sz w:val="22"/>
              </w:rPr>
            </w:pPr>
            <w:r w:rsidRPr="004C11DF">
              <w:rPr>
                <w:rFonts w:eastAsia="Times New Roman" w:cs="Times New Roman"/>
                <w:sz w:val="22"/>
                <w:lang w:eastAsia="ru-RU"/>
              </w:rPr>
              <w:t xml:space="preserve">    В ходе проведения публичных обсуждений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в марте 2020 года </w:t>
            </w:r>
            <w:r w:rsidRPr="004C11DF">
              <w:rPr>
                <w:rFonts w:cs="Times New Roman"/>
                <w:sz w:val="22"/>
              </w:rPr>
              <w:t xml:space="preserve">заслушаны выступления об организации и осуществлении производственного </w:t>
            </w:r>
            <w:proofErr w:type="gramStart"/>
            <w:r w:rsidRPr="004C11DF">
              <w:rPr>
                <w:rFonts w:cs="Times New Roman"/>
                <w:sz w:val="22"/>
              </w:rPr>
              <w:t>контроля за</w:t>
            </w:r>
            <w:proofErr w:type="gramEnd"/>
            <w:r w:rsidRPr="004C11DF">
              <w:rPr>
                <w:rFonts w:cs="Times New Roman"/>
                <w:sz w:val="22"/>
              </w:rPr>
              <w:t xml:space="preserve"> соблюдением требований промышленной безопасности на ОПО организаций, на которых в 2019 году допущены случаи смертельного травматизма: АК «АЛРОСА» (ПАО), АО «</w:t>
            </w:r>
            <w:proofErr w:type="spellStart"/>
            <w:r w:rsidRPr="004C11DF">
              <w:rPr>
                <w:rFonts w:cs="Times New Roman"/>
                <w:sz w:val="22"/>
              </w:rPr>
              <w:t>Сарылах</w:t>
            </w:r>
            <w:proofErr w:type="spellEnd"/>
            <w:r w:rsidRPr="004C11DF">
              <w:rPr>
                <w:rFonts w:cs="Times New Roman"/>
                <w:sz w:val="22"/>
              </w:rPr>
              <w:t>-Сурьма», ООО «АДК», АО ГРК «Западная».</w:t>
            </w:r>
          </w:p>
          <w:p w:rsidR="009F4C64" w:rsidRPr="00D148B3" w:rsidRDefault="009F4C64" w:rsidP="009F4C64">
            <w:pPr>
              <w:keepNext/>
              <w:keepLines/>
              <w:spacing w:after="120"/>
              <w:outlineLvl w:val="0"/>
              <w:rPr>
                <w:b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Информация об аварийности и травматизме ежеквартально размещается на официальном сайте Управления.</w:t>
            </w:r>
          </w:p>
        </w:tc>
      </w:tr>
      <w:tr w:rsidR="00C035AF" w:rsidRPr="00D148B3" w:rsidTr="00AC3384">
        <w:tc>
          <w:tcPr>
            <w:tcW w:w="712" w:type="dxa"/>
          </w:tcPr>
          <w:p w:rsidR="00C035AF" w:rsidRDefault="00C035AF" w:rsidP="009A4B1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4533" w:type="dxa"/>
          </w:tcPr>
          <w:p w:rsidR="00C035AF" w:rsidRPr="00D148B3" w:rsidRDefault="00C035AF" w:rsidP="00D965FD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Информирование глав Муниципальных образований и Городских округов об основных нарушениях, выявляемых при прохождении ОЗП 2019-2020 гг.</w:t>
            </w:r>
          </w:p>
        </w:tc>
        <w:tc>
          <w:tcPr>
            <w:tcW w:w="3118" w:type="dxa"/>
          </w:tcPr>
          <w:p w:rsidR="00C035AF" w:rsidRPr="00F94C00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Заместитель</w:t>
            </w:r>
            <w:r w:rsidRPr="00F94C00">
              <w:rPr>
                <w:b w:val="0"/>
                <w:sz w:val="22"/>
                <w:szCs w:val="22"/>
              </w:rPr>
              <w:t xml:space="preserve"> руководителя, отдел государственного энергетического надзора и надзора за ГТС</w:t>
            </w:r>
          </w:p>
        </w:tc>
        <w:tc>
          <w:tcPr>
            <w:tcW w:w="6946" w:type="dxa"/>
          </w:tcPr>
          <w:p w:rsidR="00863C30" w:rsidRPr="00F94C00" w:rsidRDefault="00863C30" w:rsidP="00863C30">
            <w:pPr>
              <w:widowControl w:val="0"/>
              <w:autoSpaceDE w:val="0"/>
              <w:autoSpaceDN w:val="0"/>
              <w:rPr>
                <w:b/>
                <w:sz w:val="22"/>
              </w:rPr>
            </w:pPr>
          </w:p>
        </w:tc>
      </w:tr>
      <w:tr w:rsidR="00E7187B" w:rsidRPr="00D148B3" w:rsidTr="00C035AF">
        <w:tc>
          <w:tcPr>
            <w:tcW w:w="712" w:type="dxa"/>
            <w:shd w:val="clear" w:color="auto" w:fill="D9D9D9" w:themeFill="background1" w:themeFillShade="D9"/>
          </w:tcPr>
          <w:p w:rsidR="00E7187B" w:rsidRPr="00D148B3" w:rsidRDefault="0099593E" w:rsidP="00FB10D7">
            <w:pPr>
              <w:pStyle w:val="ConsPlusTitle"/>
              <w:jc w:val="center"/>
              <w:rPr>
                <w:sz w:val="22"/>
                <w:szCs w:val="22"/>
              </w:rPr>
            </w:pPr>
            <w:r w:rsidRPr="00D148B3">
              <w:rPr>
                <w:sz w:val="22"/>
                <w:szCs w:val="22"/>
              </w:rPr>
              <w:t>3</w:t>
            </w:r>
          </w:p>
        </w:tc>
        <w:tc>
          <w:tcPr>
            <w:tcW w:w="14597" w:type="dxa"/>
            <w:gridSpan w:val="3"/>
            <w:shd w:val="clear" w:color="auto" w:fill="D9D9D9" w:themeFill="background1" w:themeFillShade="D9"/>
          </w:tcPr>
          <w:p w:rsidR="00E7187B" w:rsidRPr="00D148B3" w:rsidRDefault="00E7187B" w:rsidP="00E13710">
            <w:pPr>
              <w:pStyle w:val="ConsPlusTitle"/>
              <w:spacing w:before="120" w:after="120"/>
              <w:rPr>
                <w:sz w:val="22"/>
                <w:szCs w:val="22"/>
              </w:rPr>
            </w:pPr>
            <w:r w:rsidRPr="00D148B3">
              <w:rPr>
                <w:sz w:val="22"/>
                <w:szCs w:val="22"/>
              </w:rPr>
              <w:t>Обобщение практики осуществления государственного контроля (надзора):</w:t>
            </w:r>
          </w:p>
        </w:tc>
      </w:tr>
      <w:tr w:rsidR="00C035AF" w:rsidRPr="00D148B3" w:rsidTr="00AC3384">
        <w:tc>
          <w:tcPr>
            <w:tcW w:w="712" w:type="dxa"/>
          </w:tcPr>
          <w:p w:rsidR="00C035AF" w:rsidRPr="00D148B3" w:rsidRDefault="00C035AF" w:rsidP="00B07B9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4533" w:type="dxa"/>
          </w:tcPr>
          <w:p w:rsidR="00C035AF" w:rsidRPr="00D148B3" w:rsidRDefault="00C035AF" w:rsidP="0099593E">
            <w:pPr>
              <w:pStyle w:val="ConsPlusTitle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 xml:space="preserve">Участие в мероприятиях по обсуждению вопросов правоприменительной практики с подконтрольными субъектами </w:t>
            </w:r>
          </w:p>
        </w:tc>
        <w:tc>
          <w:tcPr>
            <w:tcW w:w="3118" w:type="dxa"/>
          </w:tcPr>
          <w:p w:rsidR="00C035AF" w:rsidRPr="00D148B3" w:rsidRDefault="00C035AF" w:rsidP="00C035AF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Руководитель, заместители руководителя, структурные подразделения Управления</w:t>
            </w:r>
          </w:p>
        </w:tc>
        <w:tc>
          <w:tcPr>
            <w:tcW w:w="6946" w:type="dxa"/>
          </w:tcPr>
          <w:p w:rsidR="00C035AF" w:rsidRPr="00127301" w:rsidRDefault="00C52552" w:rsidP="0012730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="00127301" w:rsidRPr="00127301">
              <w:rPr>
                <w:b w:val="0"/>
                <w:sz w:val="22"/>
                <w:szCs w:val="22"/>
              </w:rPr>
              <w:t>12 – 13 марта 2020 года Управлением проведены в г. Алдан Республики Саха (Якутия) публичные обсуждения результатов правоприменительной практики за 12 месяцев 2019 года.</w:t>
            </w:r>
          </w:p>
        </w:tc>
      </w:tr>
      <w:tr w:rsidR="00C035AF" w:rsidRPr="00D148B3" w:rsidTr="00AC3384">
        <w:tc>
          <w:tcPr>
            <w:tcW w:w="712" w:type="dxa"/>
          </w:tcPr>
          <w:p w:rsidR="00C035AF" w:rsidRPr="00D148B3" w:rsidRDefault="00C035AF" w:rsidP="00B07B9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3.2.</w:t>
            </w:r>
          </w:p>
        </w:tc>
        <w:tc>
          <w:tcPr>
            <w:tcW w:w="4533" w:type="dxa"/>
          </w:tcPr>
          <w:p w:rsidR="00C035AF" w:rsidRPr="00D148B3" w:rsidRDefault="00C035AF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 xml:space="preserve">Размещение на официальном сайте:    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Pr="00D148B3">
              <w:rPr>
                <w:b w:val="0"/>
                <w:sz w:val="22"/>
                <w:szCs w:val="22"/>
              </w:rPr>
              <w:t xml:space="preserve">- ежеквартальных докладов по правоприменительной практике,     </w:t>
            </w:r>
            <w:r>
              <w:rPr>
                <w:b w:val="0"/>
                <w:sz w:val="22"/>
                <w:szCs w:val="22"/>
              </w:rPr>
              <w:t xml:space="preserve">      </w:t>
            </w:r>
            <w:r w:rsidRPr="00D148B3">
              <w:rPr>
                <w:b w:val="0"/>
                <w:sz w:val="22"/>
                <w:szCs w:val="22"/>
              </w:rPr>
              <w:t xml:space="preserve"> - результатов проведенных публичных обсуждений.</w:t>
            </w:r>
          </w:p>
        </w:tc>
        <w:tc>
          <w:tcPr>
            <w:tcW w:w="3118" w:type="dxa"/>
          </w:tcPr>
          <w:p w:rsidR="00C035AF" w:rsidRPr="00D148B3" w:rsidRDefault="00C035AF" w:rsidP="00C035AF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D148B3">
              <w:rPr>
                <w:b w:val="0"/>
                <w:bCs/>
                <w:sz w:val="22"/>
                <w:szCs w:val="22"/>
              </w:rPr>
              <w:t>Ответственные за подготовку и проведение публичных мероприятий должностные лица Управления</w:t>
            </w:r>
          </w:p>
        </w:tc>
        <w:tc>
          <w:tcPr>
            <w:tcW w:w="6946" w:type="dxa"/>
          </w:tcPr>
          <w:p w:rsidR="00C52552" w:rsidRDefault="00C52552" w:rsidP="00C52552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="00127301" w:rsidRPr="003F7B69">
              <w:rPr>
                <w:b w:val="0"/>
                <w:sz w:val="22"/>
                <w:szCs w:val="22"/>
              </w:rPr>
              <w:t xml:space="preserve">Доклады по правоприменительной практике размещены на сайте Управления </w:t>
            </w:r>
            <w:r>
              <w:rPr>
                <w:b w:val="0"/>
                <w:sz w:val="22"/>
                <w:szCs w:val="22"/>
              </w:rPr>
              <w:t>2</w:t>
            </w:r>
            <w:r w:rsidR="00127301" w:rsidRPr="003F7B69">
              <w:rPr>
                <w:b w:val="0"/>
                <w:sz w:val="22"/>
                <w:szCs w:val="22"/>
              </w:rPr>
              <w:t xml:space="preserve"> марта</w:t>
            </w:r>
            <w:r>
              <w:rPr>
                <w:b w:val="0"/>
                <w:sz w:val="22"/>
                <w:szCs w:val="22"/>
              </w:rPr>
              <w:t xml:space="preserve"> 2020 года.</w:t>
            </w:r>
          </w:p>
          <w:p w:rsidR="00C52552" w:rsidRDefault="00C52552" w:rsidP="00C52552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Pr="003F7B69">
              <w:rPr>
                <w:b w:val="0"/>
                <w:sz w:val="22"/>
                <w:szCs w:val="22"/>
              </w:rPr>
              <w:t xml:space="preserve">Результаты о проведенном публичном мероприятии </w:t>
            </w:r>
            <w:r>
              <w:rPr>
                <w:b w:val="0"/>
                <w:sz w:val="22"/>
                <w:szCs w:val="22"/>
              </w:rPr>
              <w:t>размещены на сайте Управления 16 марта 2020 года.</w:t>
            </w:r>
          </w:p>
          <w:p w:rsidR="00C035AF" w:rsidRPr="00D148B3" w:rsidRDefault="00C035AF" w:rsidP="00C52552">
            <w:pPr>
              <w:pStyle w:val="ConsPlusTitle"/>
              <w:rPr>
                <w:b w:val="0"/>
                <w:bCs/>
                <w:sz w:val="22"/>
                <w:szCs w:val="22"/>
              </w:rPr>
            </w:pPr>
          </w:p>
        </w:tc>
      </w:tr>
      <w:tr w:rsidR="00C035AF" w:rsidRPr="00D148B3" w:rsidTr="00AC3384">
        <w:tc>
          <w:tcPr>
            <w:tcW w:w="712" w:type="dxa"/>
            <w:tcBorders>
              <w:right w:val="single" w:sz="4" w:space="0" w:color="auto"/>
            </w:tcBorders>
          </w:tcPr>
          <w:p w:rsidR="00C035AF" w:rsidRPr="00D148B3" w:rsidRDefault="00C035AF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F" w:rsidRPr="00D148B3" w:rsidRDefault="00C035AF" w:rsidP="00090FED">
            <w:pPr>
              <w:pStyle w:val="ConsPlusTitle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 xml:space="preserve">Мониторинг реализации Программы профилактических мероприятий Управления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F" w:rsidRPr="00D148B3" w:rsidRDefault="00C035AF" w:rsidP="00C035AF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D148B3">
              <w:rPr>
                <w:b w:val="0"/>
                <w:bCs/>
                <w:sz w:val="22"/>
                <w:szCs w:val="22"/>
              </w:rPr>
              <w:t xml:space="preserve">Рабочая группа по проведению мониторинга общественной оценки деятельности </w:t>
            </w:r>
            <w:r w:rsidRPr="00D148B3">
              <w:rPr>
                <w:b w:val="0"/>
                <w:bCs/>
                <w:sz w:val="22"/>
                <w:szCs w:val="22"/>
              </w:rPr>
              <w:lastRenderedPageBreak/>
              <w:t>государственных гражданских служащих по предоставлению государственных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AF" w:rsidRDefault="009F4C64" w:rsidP="009F4C64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    </w:t>
            </w:r>
            <w:r w:rsidRPr="003F51D2">
              <w:rPr>
                <w:b w:val="0"/>
                <w:sz w:val="22"/>
                <w:szCs w:val="22"/>
              </w:rPr>
              <w:t xml:space="preserve">Рассчитаны показатели результативности и эффективности контрольно-надзорной деятельности за </w:t>
            </w:r>
            <w:r>
              <w:rPr>
                <w:b w:val="0"/>
                <w:sz w:val="22"/>
                <w:szCs w:val="22"/>
              </w:rPr>
              <w:t>1 полугодие 2020</w:t>
            </w:r>
            <w:r w:rsidRPr="003F51D2">
              <w:rPr>
                <w:b w:val="0"/>
                <w:sz w:val="22"/>
                <w:szCs w:val="22"/>
              </w:rPr>
              <w:t xml:space="preserve"> года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749B1" w:rsidRPr="003749B1" w:rsidRDefault="00F92388" w:rsidP="003749B1">
            <w:pPr>
              <w:pStyle w:val="ConsPlusTitle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Pr="003749B1">
              <w:rPr>
                <w:b w:val="0"/>
                <w:sz w:val="22"/>
                <w:szCs w:val="22"/>
              </w:rPr>
              <w:t xml:space="preserve">09.04.2020 – участие в заседании рабочей группы по оценке влияния деятельности территориальных органов федеральных органов </w:t>
            </w:r>
            <w:r w:rsidRPr="003749B1">
              <w:rPr>
                <w:b w:val="0"/>
                <w:sz w:val="22"/>
                <w:szCs w:val="22"/>
              </w:rPr>
              <w:lastRenderedPageBreak/>
              <w:t>исполнительной власти, уполномоченных на осуществление федерального государственного контроля (надзора), на состояние инвестиционного климата в Р</w:t>
            </w:r>
            <w:proofErr w:type="gramStart"/>
            <w:r w:rsidRPr="003749B1">
              <w:rPr>
                <w:b w:val="0"/>
                <w:sz w:val="22"/>
                <w:szCs w:val="22"/>
              </w:rPr>
              <w:t>С(</w:t>
            </w:r>
            <w:proofErr w:type="gramEnd"/>
            <w:r w:rsidRPr="003749B1">
              <w:rPr>
                <w:b w:val="0"/>
                <w:sz w:val="22"/>
                <w:szCs w:val="22"/>
              </w:rPr>
              <w:t>Я) при Комиссии по проведению административной реформы в РС(Я)</w:t>
            </w:r>
            <w:r w:rsidRPr="003749B1">
              <w:rPr>
                <w:sz w:val="22"/>
                <w:szCs w:val="22"/>
              </w:rPr>
              <w:t xml:space="preserve"> </w:t>
            </w:r>
            <w:r w:rsidR="003749B1" w:rsidRPr="003749B1">
              <w:rPr>
                <w:sz w:val="22"/>
                <w:szCs w:val="22"/>
              </w:rPr>
              <w:t>.</w:t>
            </w:r>
          </w:p>
          <w:p w:rsidR="00F92388" w:rsidRPr="003749B1" w:rsidRDefault="003749B1" w:rsidP="003749B1">
            <w:pPr>
              <w:pStyle w:val="ConsPlusTitle"/>
              <w:rPr>
                <w:b w:val="0"/>
                <w:bCs/>
                <w:sz w:val="22"/>
                <w:szCs w:val="22"/>
              </w:rPr>
            </w:pPr>
            <w:r w:rsidRPr="003749B1">
              <w:rPr>
                <w:b w:val="0"/>
                <w:sz w:val="22"/>
                <w:szCs w:val="22"/>
              </w:rPr>
              <w:t xml:space="preserve">     Проанализированы показатели </w:t>
            </w:r>
            <w:r w:rsidR="00F92388" w:rsidRPr="003749B1">
              <w:rPr>
                <w:b w:val="0"/>
                <w:sz w:val="22"/>
                <w:szCs w:val="22"/>
              </w:rPr>
              <w:t xml:space="preserve"> </w:t>
            </w:r>
            <w:r w:rsidRPr="003749B1">
              <w:rPr>
                <w:b w:val="0"/>
                <w:sz w:val="22"/>
                <w:szCs w:val="22"/>
              </w:rPr>
              <w:t>индекса «Административного давления» контрольно-надзорной деятельности за 2019 год.</w:t>
            </w:r>
          </w:p>
        </w:tc>
      </w:tr>
      <w:tr w:rsidR="0099593E" w:rsidRPr="00D148B3" w:rsidTr="00C035AF">
        <w:tc>
          <w:tcPr>
            <w:tcW w:w="712" w:type="dxa"/>
            <w:shd w:val="clear" w:color="auto" w:fill="D9D9D9" w:themeFill="background1" w:themeFillShade="D9"/>
          </w:tcPr>
          <w:p w:rsidR="0099593E" w:rsidRPr="00D148B3" w:rsidRDefault="0099593E" w:rsidP="0099593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4597" w:type="dxa"/>
            <w:gridSpan w:val="3"/>
            <w:shd w:val="clear" w:color="auto" w:fill="D9D9D9" w:themeFill="background1" w:themeFillShade="D9"/>
          </w:tcPr>
          <w:p w:rsidR="0099593E" w:rsidRPr="00D148B3" w:rsidRDefault="0099593E" w:rsidP="0099593E">
            <w:pPr>
              <w:pStyle w:val="ConsPlusTitle"/>
              <w:rPr>
                <w:b w:val="0"/>
                <w:sz w:val="22"/>
                <w:szCs w:val="22"/>
              </w:rPr>
            </w:pPr>
            <w:r w:rsidRPr="00D148B3">
              <w:rPr>
                <w:sz w:val="22"/>
                <w:szCs w:val="22"/>
              </w:rPr>
              <w:t>Иные мероприятия</w:t>
            </w:r>
          </w:p>
        </w:tc>
      </w:tr>
      <w:tr w:rsidR="00C035AF" w:rsidRPr="00D148B3" w:rsidTr="00AC3384">
        <w:tc>
          <w:tcPr>
            <w:tcW w:w="712" w:type="dxa"/>
          </w:tcPr>
          <w:p w:rsidR="00C035AF" w:rsidRPr="00D148B3" w:rsidRDefault="00C035AF" w:rsidP="0099593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4533" w:type="dxa"/>
          </w:tcPr>
          <w:p w:rsidR="00C035AF" w:rsidRPr="00D148B3" w:rsidRDefault="00C035AF" w:rsidP="0099593E">
            <w:pPr>
              <w:pStyle w:val="ConsPlusTitle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Участие в расследовании случаев аварийности и травматизма на поднадзорных объектах.  Анализ материалов расследований аварий и несчастных случаев, оценка достаточности мероприятий по их предотвращению</w:t>
            </w:r>
          </w:p>
        </w:tc>
        <w:tc>
          <w:tcPr>
            <w:tcW w:w="3118" w:type="dxa"/>
          </w:tcPr>
          <w:p w:rsidR="00C035AF" w:rsidRPr="00D148B3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Заместители руководителя, начальники структурных подразделений Управления</w:t>
            </w:r>
          </w:p>
        </w:tc>
        <w:tc>
          <w:tcPr>
            <w:tcW w:w="6946" w:type="dxa"/>
          </w:tcPr>
          <w:p w:rsidR="00385A6B" w:rsidRPr="00D148B3" w:rsidRDefault="00385A6B" w:rsidP="00385A6B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="00B531F7" w:rsidRPr="00385A6B">
              <w:rPr>
                <w:b w:val="0"/>
                <w:sz w:val="22"/>
                <w:szCs w:val="22"/>
              </w:rPr>
              <w:t xml:space="preserve">За полугодие проведено расследование 1 смертельного несчастного случая (У), 2 </w:t>
            </w:r>
            <w:r w:rsidR="00B531F7" w:rsidRPr="00B531F7">
              <w:rPr>
                <w:b w:val="0"/>
                <w:sz w:val="22"/>
                <w:szCs w:val="22"/>
              </w:rPr>
              <w:t>тяжелых несчастных случаев произошедших в ООО «Дюамель» и АО «</w:t>
            </w:r>
            <w:proofErr w:type="spellStart"/>
            <w:r w:rsidR="00B531F7" w:rsidRPr="00B531F7">
              <w:rPr>
                <w:b w:val="0"/>
                <w:sz w:val="22"/>
                <w:szCs w:val="22"/>
              </w:rPr>
              <w:t>Сарылах</w:t>
            </w:r>
            <w:proofErr w:type="spellEnd"/>
            <w:r w:rsidR="00B531F7" w:rsidRPr="00B531F7">
              <w:rPr>
                <w:b w:val="0"/>
                <w:sz w:val="22"/>
                <w:szCs w:val="22"/>
              </w:rPr>
              <w:t>-Сурьма»</w:t>
            </w:r>
            <w:r w:rsidR="00B531F7">
              <w:rPr>
                <w:b w:val="0"/>
                <w:sz w:val="22"/>
                <w:szCs w:val="22"/>
              </w:rPr>
              <w:t xml:space="preserve"> (Г) и  2 аварий </w:t>
            </w:r>
            <w:r w:rsidR="00B531F7" w:rsidRPr="00385A6B">
              <w:rPr>
                <w:b w:val="0"/>
                <w:sz w:val="22"/>
                <w:szCs w:val="22"/>
              </w:rPr>
              <w:t>на объектах электроэнергетики</w:t>
            </w:r>
            <w:r w:rsidR="00B531F7" w:rsidRPr="00B531F7">
              <w:rPr>
                <w:b w:val="0"/>
                <w:sz w:val="22"/>
                <w:szCs w:val="22"/>
              </w:rPr>
              <w:t>.</w:t>
            </w:r>
            <w:r w:rsidR="00B531F7">
              <w:rPr>
                <w:b w:val="0"/>
                <w:sz w:val="22"/>
                <w:szCs w:val="22"/>
              </w:rPr>
              <w:t xml:space="preserve"> </w:t>
            </w:r>
          </w:p>
          <w:p w:rsidR="0083077C" w:rsidRPr="00D148B3" w:rsidRDefault="0083077C" w:rsidP="00385A6B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  <w:tr w:rsidR="00C035AF" w:rsidRPr="00D148B3" w:rsidTr="00AC3384">
        <w:tc>
          <w:tcPr>
            <w:tcW w:w="712" w:type="dxa"/>
          </w:tcPr>
          <w:p w:rsidR="00C035AF" w:rsidRPr="00D148B3" w:rsidRDefault="00C035AF" w:rsidP="0099593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4533" w:type="dxa"/>
          </w:tcPr>
          <w:p w:rsidR="00C035AF" w:rsidRPr="00D148B3" w:rsidRDefault="00C035AF" w:rsidP="0099593E">
            <w:pPr>
              <w:pStyle w:val="ConsPlusTitle"/>
              <w:rPr>
                <w:b w:val="0"/>
                <w:sz w:val="22"/>
                <w:szCs w:val="22"/>
              </w:rPr>
            </w:pPr>
            <w:r w:rsidRPr="00D148B3">
              <w:rPr>
                <w:rFonts w:eastAsia="Calibri"/>
                <w:b w:val="0"/>
                <w:spacing w:val="-4"/>
                <w:sz w:val="22"/>
                <w:szCs w:val="22"/>
              </w:rPr>
              <w:t>Ревизия объектов, зарегистрированных в Государственном реестре</w:t>
            </w:r>
            <w:r>
              <w:rPr>
                <w:rFonts w:eastAsia="Calibri"/>
                <w:b w:val="0"/>
                <w:spacing w:val="-4"/>
                <w:sz w:val="22"/>
                <w:szCs w:val="22"/>
              </w:rPr>
              <w:t xml:space="preserve"> опасных производственных объектов</w:t>
            </w:r>
            <w:r w:rsidRPr="00D148B3">
              <w:rPr>
                <w:rFonts w:eastAsia="Calibri"/>
                <w:b w:val="0"/>
                <w:spacing w:val="-4"/>
                <w:sz w:val="22"/>
                <w:szCs w:val="22"/>
              </w:rPr>
              <w:t>, определение правильности регистрации</w:t>
            </w:r>
          </w:p>
        </w:tc>
        <w:tc>
          <w:tcPr>
            <w:tcW w:w="3118" w:type="dxa"/>
          </w:tcPr>
          <w:p w:rsidR="00C035AF" w:rsidRPr="00D148B3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148B3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C035AF" w:rsidRPr="00D148B3" w:rsidRDefault="00AC3384" w:rsidP="00AC3384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В течение полугодия исключены 3 </w:t>
            </w:r>
            <w:proofErr w:type="spellStart"/>
            <w:r>
              <w:rPr>
                <w:b w:val="0"/>
                <w:sz w:val="22"/>
                <w:szCs w:val="22"/>
              </w:rPr>
              <w:t>ОПО</w:t>
            </w:r>
            <w:proofErr w:type="gramStart"/>
            <w:r>
              <w:rPr>
                <w:b w:val="0"/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 xml:space="preserve"> связи с изменением критериев отнесения объектов к категории ОПО (ООО «Агрофирма </w:t>
            </w:r>
            <w:proofErr w:type="spellStart"/>
            <w:r>
              <w:rPr>
                <w:b w:val="0"/>
                <w:sz w:val="22"/>
                <w:szCs w:val="22"/>
              </w:rPr>
              <w:t>Немюгю</w:t>
            </w:r>
            <w:proofErr w:type="spellEnd"/>
            <w:r>
              <w:rPr>
                <w:b w:val="0"/>
                <w:sz w:val="22"/>
                <w:szCs w:val="22"/>
              </w:rPr>
              <w:t>», АО НИК «</w:t>
            </w:r>
            <w:proofErr w:type="spellStart"/>
            <w:r>
              <w:rPr>
                <w:b w:val="0"/>
                <w:sz w:val="22"/>
                <w:szCs w:val="22"/>
              </w:rPr>
              <w:t>Бичик</w:t>
            </w:r>
            <w:proofErr w:type="spellEnd"/>
            <w:r>
              <w:rPr>
                <w:b w:val="0"/>
                <w:sz w:val="22"/>
                <w:szCs w:val="22"/>
              </w:rPr>
              <w:t xml:space="preserve">», ИП </w:t>
            </w:r>
            <w:proofErr w:type="spellStart"/>
            <w:r>
              <w:rPr>
                <w:b w:val="0"/>
                <w:sz w:val="22"/>
                <w:szCs w:val="22"/>
              </w:rPr>
              <w:t>Исматулаев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</w:tr>
      <w:tr w:rsidR="0083077C" w:rsidRPr="0083077C" w:rsidTr="00AC3384">
        <w:tc>
          <w:tcPr>
            <w:tcW w:w="712" w:type="dxa"/>
          </w:tcPr>
          <w:p w:rsidR="00C035AF" w:rsidRPr="0083077C" w:rsidRDefault="00C035AF" w:rsidP="0099593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3077C">
              <w:rPr>
                <w:b w:val="0"/>
                <w:sz w:val="22"/>
                <w:szCs w:val="22"/>
              </w:rPr>
              <w:t>4.3</w:t>
            </w:r>
          </w:p>
        </w:tc>
        <w:tc>
          <w:tcPr>
            <w:tcW w:w="4533" w:type="dxa"/>
          </w:tcPr>
          <w:p w:rsidR="00C035AF" w:rsidRPr="0083077C" w:rsidRDefault="00C035AF" w:rsidP="00D148B3">
            <w:pPr>
              <w:pStyle w:val="ConsPlusTitle"/>
              <w:rPr>
                <w:b w:val="0"/>
                <w:sz w:val="22"/>
                <w:szCs w:val="22"/>
              </w:rPr>
            </w:pPr>
            <w:r w:rsidRPr="0083077C">
              <w:rPr>
                <w:b w:val="0"/>
                <w:sz w:val="22"/>
                <w:szCs w:val="22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3118" w:type="dxa"/>
          </w:tcPr>
          <w:p w:rsidR="00C035AF" w:rsidRPr="0083077C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3077C">
              <w:rPr>
                <w:b w:val="0"/>
                <w:sz w:val="22"/>
                <w:szCs w:val="22"/>
              </w:rPr>
              <w:t>Руководитель, заместители руководителя, структурные подразделения Управления</w:t>
            </w:r>
          </w:p>
        </w:tc>
        <w:tc>
          <w:tcPr>
            <w:tcW w:w="6946" w:type="dxa"/>
          </w:tcPr>
          <w:p w:rsidR="00C035AF" w:rsidRPr="0083077C" w:rsidRDefault="00AC3384" w:rsidP="000E47D9">
            <w:pPr>
              <w:pStyle w:val="ConsPlusTitle"/>
              <w:rPr>
                <w:b w:val="0"/>
                <w:sz w:val="22"/>
                <w:szCs w:val="22"/>
              </w:rPr>
            </w:pPr>
            <w:bookmarkStart w:id="1" w:name="_GoBack"/>
            <w:r>
              <w:rPr>
                <w:b w:val="0"/>
                <w:sz w:val="22"/>
                <w:szCs w:val="22"/>
              </w:rPr>
              <w:t xml:space="preserve">     </w:t>
            </w:r>
            <w:r w:rsidR="00374243" w:rsidRPr="0083077C">
              <w:rPr>
                <w:b w:val="0"/>
                <w:sz w:val="22"/>
                <w:szCs w:val="22"/>
              </w:rPr>
              <w:t xml:space="preserve">Направлено </w:t>
            </w:r>
            <w:r w:rsidR="000E47D9">
              <w:rPr>
                <w:b w:val="0"/>
                <w:sz w:val="22"/>
                <w:szCs w:val="22"/>
              </w:rPr>
              <w:t>47</w:t>
            </w:r>
            <w:r w:rsidR="00374243" w:rsidRPr="0083077C">
              <w:rPr>
                <w:b w:val="0"/>
                <w:sz w:val="22"/>
                <w:szCs w:val="22"/>
              </w:rPr>
              <w:t xml:space="preserve"> предостережений (</w:t>
            </w:r>
            <w:r w:rsidR="000E47D9">
              <w:rPr>
                <w:b w:val="0"/>
                <w:sz w:val="22"/>
                <w:szCs w:val="22"/>
              </w:rPr>
              <w:t>45</w:t>
            </w:r>
            <w:r w:rsidR="00374243" w:rsidRPr="0083077C">
              <w:rPr>
                <w:b w:val="0"/>
                <w:sz w:val="22"/>
                <w:szCs w:val="22"/>
              </w:rPr>
              <w:t xml:space="preserve"> по ГТС и 2 по ЭН</w:t>
            </w:r>
            <w:r w:rsidR="0083077C" w:rsidRPr="0083077C">
              <w:rPr>
                <w:b w:val="0"/>
                <w:sz w:val="22"/>
                <w:szCs w:val="22"/>
              </w:rPr>
              <w:t>)</w:t>
            </w:r>
            <w:bookmarkEnd w:id="1"/>
          </w:p>
        </w:tc>
      </w:tr>
      <w:tr w:rsidR="00C035AF" w:rsidRPr="00891E9A" w:rsidTr="00AC3384">
        <w:tc>
          <w:tcPr>
            <w:tcW w:w="712" w:type="dxa"/>
          </w:tcPr>
          <w:p w:rsidR="00C035AF" w:rsidRPr="00891E9A" w:rsidRDefault="00C035AF" w:rsidP="0099593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91E9A">
              <w:rPr>
                <w:b w:val="0"/>
                <w:sz w:val="22"/>
                <w:szCs w:val="22"/>
              </w:rPr>
              <w:t>4.4</w:t>
            </w:r>
          </w:p>
        </w:tc>
        <w:tc>
          <w:tcPr>
            <w:tcW w:w="4533" w:type="dxa"/>
          </w:tcPr>
          <w:p w:rsidR="00C035AF" w:rsidRPr="00891E9A" w:rsidRDefault="00C035AF" w:rsidP="00D148B3">
            <w:pPr>
              <w:pStyle w:val="ConsPlusTitle"/>
              <w:rPr>
                <w:b w:val="0"/>
                <w:sz w:val="22"/>
                <w:szCs w:val="22"/>
              </w:rPr>
            </w:pPr>
            <w:r w:rsidRPr="00891E9A">
              <w:rPr>
                <w:b w:val="0"/>
                <w:sz w:val="22"/>
                <w:szCs w:val="22"/>
              </w:rPr>
              <w:t>Вынесение предупреждений в отношении хозяйствующих субъектов, являющихся субъектами МСП, впервые совершивших административное правонарушение</w:t>
            </w:r>
          </w:p>
        </w:tc>
        <w:tc>
          <w:tcPr>
            <w:tcW w:w="3118" w:type="dxa"/>
          </w:tcPr>
          <w:p w:rsidR="00C035AF" w:rsidRPr="00891E9A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91E9A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  <w:tc>
          <w:tcPr>
            <w:tcW w:w="6946" w:type="dxa"/>
          </w:tcPr>
          <w:p w:rsidR="00C035AF" w:rsidRPr="00D840C5" w:rsidRDefault="00D840C5" w:rsidP="00D840C5">
            <w:pPr>
              <w:pStyle w:val="ConsPlusTitle"/>
              <w:rPr>
                <w:b w:val="0"/>
                <w:sz w:val="22"/>
                <w:szCs w:val="22"/>
              </w:rPr>
            </w:pPr>
            <w:r w:rsidRPr="00D840C5">
              <w:rPr>
                <w:b w:val="0"/>
                <w:sz w:val="22"/>
                <w:szCs w:val="22"/>
              </w:rPr>
              <w:t xml:space="preserve">     В отношении хозяйствующих субъектов, являющихся субъектами МСП за 6 месяцев 2020 года, по результатам проверок, вынесено 2 предупреждения.</w:t>
            </w:r>
          </w:p>
        </w:tc>
      </w:tr>
      <w:tr w:rsidR="00C035AF" w:rsidRPr="00F94C00" w:rsidTr="00AC3384">
        <w:tc>
          <w:tcPr>
            <w:tcW w:w="712" w:type="dxa"/>
          </w:tcPr>
          <w:p w:rsidR="00C035AF" w:rsidRPr="00F94C00" w:rsidRDefault="00C035AF" w:rsidP="0099593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4533" w:type="dxa"/>
          </w:tcPr>
          <w:p w:rsidR="00C035AF" w:rsidRPr="00F94C00" w:rsidRDefault="00C035AF" w:rsidP="00D148B3">
            <w:pPr>
              <w:pStyle w:val="ConsPlusTitle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Заслушивание руководителей поднадзорных предприятий, на которых зарегистрированы случаи аварийности и смертельного травматизма о мероприятиях по обеспечению безопасности при ведении работ</w:t>
            </w:r>
          </w:p>
        </w:tc>
        <w:tc>
          <w:tcPr>
            <w:tcW w:w="3118" w:type="dxa"/>
          </w:tcPr>
          <w:p w:rsidR="00C035AF" w:rsidRPr="00F94C00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Руководитель, заместители руководителя, структурные подразделения Управления</w:t>
            </w:r>
          </w:p>
        </w:tc>
        <w:tc>
          <w:tcPr>
            <w:tcW w:w="6946" w:type="dxa"/>
          </w:tcPr>
          <w:p w:rsidR="00C035AF" w:rsidRPr="00F94C00" w:rsidRDefault="00907BDB" w:rsidP="00907BDB">
            <w:pPr>
              <w:pStyle w:val="ConsPlusTitle"/>
              <w:rPr>
                <w:b w:val="0"/>
                <w:sz w:val="22"/>
                <w:szCs w:val="22"/>
              </w:rPr>
            </w:pPr>
            <w:r w:rsidRPr="0033182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В 1 полугодии проведено </w:t>
            </w:r>
            <w:r w:rsidRPr="00331821">
              <w:rPr>
                <w:b w:val="0"/>
                <w:sz w:val="22"/>
                <w:szCs w:val="22"/>
              </w:rPr>
              <w:t xml:space="preserve"> 3 совещания по рассмотрению результатов расследования </w:t>
            </w:r>
            <w:r>
              <w:rPr>
                <w:b w:val="0"/>
                <w:sz w:val="22"/>
                <w:szCs w:val="22"/>
              </w:rPr>
              <w:t xml:space="preserve">смертельных </w:t>
            </w:r>
            <w:r w:rsidRPr="00331821">
              <w:rPr>
                <w:b w:val="0"/>
                <w:sz w:val="22"/>
                <w:szCs w:val="22"/>
              </w:rPr>
              <w:t>несчастных случаев</w:t>
            </w:r>
            <w:r w:rsidR="00D63C8E">
              <w:rPr>
                <w:b w:val="0"/>
                <w:sz w:val="22"/>
                <w:szCs w:val="22"/>
              </w:rPr>
              <w:t>, произошедших</w:t>
            </w:r>
            <w:r>
              <w:rPr>
                <w:b w:val="0"/>
                <w:sz w:val="22"/>
                <w:szCs w:val="22"/>
              </w:rPr>
              <w:t xml:space="preserve"> на поднадзорных объектах в декабре 2019 года</w:t>
            </w:r>
          </w:p>
        </w:tc>
      </w:tr>
      <w:tr w:rsidR="00C035AF" w:rsidRPr="00F94C00" w:rsidTr="00AC3384">
        <w:tc>
          <w:tcPr>
            <w:tcW w:w="712" w:type="dxa"/>
          </w:tcPr>
          <w:p w:rsidR="00C035AF" w:rsidRPr="00F94C00" w:rsidRDefault="00C035AF" w:rsidP="0099593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4533" w:type="dxa"/>
          </w:tcPr>
          <w:p w:rsidR="00C035AF" w:rsidRPr="00F94C00" w:rsidRDefault="00C035AF" w:rsidP="00D148B3">
            <w:pPr>
              <w:pStyle w:val="ConsPlusTitle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Заслушивание руководителей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энерго</w:t>
            </w:r>
            <w:proofErr w:type="spellEnd"/>
            <w:r>
              <w:rPr>
                <w:b w:val="0"/>
                <w:sz w:val="22"/>
                <w:szCs w:val="22"/>
              </w:rPr>
              <w:t>-теплоснабжающих организаций о ходе подготовки к ОЗП 2020-2021 гг.</w:t>
            </w:r>
          </w:p>
        </w:tc>
        <w:tc>
          <w:tcPr>
            <w:tcW w:w="3118" w:type="dxa"/>
          </w:tcPr>
          <w:p w:rsidR="00C035AF" w:rsidRPr="00F94C00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заместитель</w:t>
            </w:r>
            <w:r w:rsidRPr="00F94C00">
              <w:rPr>
                <w:b w:val="0"/>
                <w:sz w:val="22"/>
                <w:szCs w:val="22"/>
              </w:rPr>
              <w:t xml:space="preserve"> руководителя, отдел государственного энергетического надзора и надзора за ГТС</w:t>
            </w:r>
          </w:p>
        </w:tc>
        <w:tc>
          <w:tcPr>
            <w:tcW w:w="6946" w:type="dxa"/>
          </w:tcPr>
          <w:p w:rsidR="00C035AF" w:rsidRPr="00F94C00" w:rsidRDefault="00943E61" w:rsidP="00943E6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Принято участие в </w:t>
            </w:r>
            <w:r w:rsidRPr="00943E61">
              <w:rPr>
                <w:b w:val="0"/>
                <w:sz w:val="22"/>
                <w:szCs w:val="22"/>
              </w:rPr>
              <w:t xml:space="preserve"> работе межведомственной комиссии по оперативному руководству и контролю над подготовкой объектов жизнеобеспечения, и социальной сферы </w:t>
            </w:r>
            <w:proofErr w:type="spellStart"/>
            <w:r w:rsidRPr="00943E61">
              <w:rPr>
                <w:b w:val="0"/>
                <w:sz w:val="22"/>
                <w:szCs w:val="22"/>
              </w:rPr>
              <w:t>Нерюнгринского</w:t>
            </w:r>
            <w:proofErr w:type="spellEnd"/>
            <w:r w:rsidRPr="00943E61">
              <w:rPr>
                <w:b w:val="0"/>
                <w:sz w:val="22"/>
                <w:szCs w:val="22"/>
              </w:rPr>
              <w:t xml:space="preserve"> района к ОЗП 2020 -  2021 </w:t>
            </w:r>
            <w:r>
              <w:rPr>
                <w:b w:val="0"/>
                <w:sz w:val="22"/>
                <w:szCs w:val="22"/>
              </w:rPr>
              <w:t>годов</w:t>
            </w:r>
          </w:p>
        </w:tc>
      </w:tr>
      <w:tr w:rsidR="00C035AF" w:rsidRPr="00F94C00" w:rsidTr="00AC3384">
        <w:tc>
          <w:tcPr>
            <w:tcW w:w="712" w:type="dxa"/>
          </w:tcPr>
          <w:p w:rsidR="00C035AF" w:rsidRPr="00F94C00" w:rsidRDefault="00C035AF" w:rsidP="00891E9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4533" w:type="dxa"/>
          </w:tcPr>
          <w:p w:rsidR="00C035AF" w:rsidRPr="00F94C00" w:rsidRDefault="00C035AF" w:rsidP="00891E9A">
            <w:pPr>
              <w:pStyle w:val="ConsPlusTitle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 xml:space="preserve">Проведение мероприятий, направленных на повышение уровня промышленной и противопожарной безопасности на опасных производственных объектах угольной, </w:t>
            </w:r>
            <w:r w:rsidRPr="00F94C00">
              <w:rPr>
                <w:b w:val="0"/>
                <w:sz w:val="22"/>
                <w:szCs w:val="22"/>
              </w:rPr>
              <w:lastRenderedPageBreak/>
              <w:t>горнорудной и нерудной промышленности</w:t>
            </w:r>
          </w:p>
        </w:tc>
        <w:tc>
          <w:tcPr>
            <w:tcW w:w="3118" w:type="dxa"/>
          </w:tcPr>
          <w:p w:rsidR="00C035AF" w:rsidRPr="00F94C00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lastRenderedPageBreak/>
              <w:t>Заместитель руководителя, отдел государственного горного надзора,</w:t>
            </w:r>
          </w:p>
          <w:p w:rsidR="00C035AF" w:rsidRPr="00F94C00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 xml:space="preserve">Южный горнотехнический </w:t>
            </w:r>
            <w:r w:rsidRPr="00F94C00">
              <w:rPr>
                <w:b w:val="0"/>
                <w:sz w:val="22"/>
                <w:szCs w:val="22"/>
              </w:rPr>
              <w:lastRenderedPageBreak/>
              <w:t>отдел</w:t>
            </w:r>
          </w:p>
        </w:tc>
        <w:tc>
          <w:tcPr>
            <w:tcW w:w="6946" w:type="dxa"/>
          </w:tcPr>
          <w:p w:rsidR="00943E61" w:rsidRDefault="00943E61" w:rsidP="00943E61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     </w:t>
            </w:r>
            <w:r w:rsidRPr="00943E61">
              <w:rPr>
                <w:rFonts w:eastAsia="Times New Roman" w:cs="Times New Roman"/>
                <w:sz w:val="22"/>
                <w:lang w:eastAsia="ru-RU"/>
              </w:rPr>
              <w:t>Принято участие в заседаниях</w:t>
            </w:r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943E61" w:rsidRPr="00943E61" w:rsidRDefault="00943E61" w:rsidP="00943E61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-</w:t>
            </w:r>
            <w:r w:rsidRPr="00943E61">
              <w:rPr>
                <w:rFonts w:eastAsia="Times New Roman" w:cs="Times New Roman"/>
                <w:sz w:val="22"/>
                <w:lang w:eastAsia="ru-RU"/>
              </w:rPr>
              <w:t xml:space="preserve"> комиссии Министерства промышленности и геологии Республики Саха (Якутия) по рассмотрению и согласованию проектной и технической документации на пользование недрами местного </w:t>
            </w:r>
            <w:r w:rsidRPr="00943E61">
              <w:rPr>
                <w:rFonts w:eastAsia="Times New Roman" w:cs="Times New Roman"/>
                <w:sz w:val="22"/>
                <w:lang w:eastAsia="ru-RU"/>
              </w:rPr>
              <w:lastRenderedPageBreak/>
              <w:t>значения;</w:t>
            </w:r>
          </w:p>
          <w:p w:rsidR="00C035AF" w:rsidRPr="00F94C00" w:rsidRDefault="00943E61" w:rsidP="0083077C">
            <w:pPr>
              <w:keepNext/>
              <w:widowControl w:val="0"/>
              <w:jc w:val="both"/>
              <w:rPr>
                <w:b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43E61">
              <w:rPr>
                <w:rFonts w:eastAsia="Times New Roman" w:cs="Times New Roman"/>
                <w:sz w:val="22"/>
                <w:lang w:eastAsia="ru-RU"/>
              </w:rPr>
              <w:t>- комиссии Управления по недропользованию по Республике Саха (Якутия) по предоставлению права пользования участками недр, внесение изменений, дополнений в лицензии и переоформлении лицензий, а также о досрочном прекращении право пользования недрами на территории Республики Саха (Якутия)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C035AF" w:rsidRPr="00F94C00" w:rsidTr="00AC3384">
        <w:tc>
          <w:tcPr>
            <w:tcW w:w="712" w:type="dxa"/>
          </w:tcPr>
          <w:p w:rsidR="00C035AF" w:rsidRPr="00F94C00" w:rsidRDefault="00C035AF" w:rsidP="00891E9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4.8</w:t>
            </w:r>
          </w:p>
        </w:tc>
        <w:tc>
          <w:tcPr>
            <w:tcW w:w="4533" w:type="dxa"/>
          </w:tcPr>
          <w:p w:rsidR="00C035AF" w:rsidRPr="00F94C00" w:rsidRDefault="00C035AF" w:rsidP="00891E9A">
            <w:pPr>
              <w:pStyle w:val="ConsPlusTitle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Проведение мероприятий, направленных на повышение уровня безопасности при эксплуатации энергетических объектов</w:t>
            </w:r>
          </w:p>
        </w:tc>
        <w:tc>
          <w:tcPr>
            <w:tcW w:w="3118" w:type="dxa"/>
          </w:tcPr>
          <w:p w:rsidR="00C035AF" w:rsidRPr="00F94C00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Заместитель руководителя, отдел государственного энергетического надзора и надзора за ГТС</w:t>
            </w:r>
          </w:p>
        </w:tc>
        <w:tc>
          <w:tcPr>
            <w:tcW w:w="6946" w:type="dxa"/>
          </w:tcPr>
          <w:p w:rsidR="00C035AF" w:rsidRDefault="00943E61" w:rsidP="00943E61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43E61">
              <w:rPr>
                <w:rFonts w:eastAsia="Times New Roman" w:cs="Times New Roman"/>
                <w:sz w:val="22"/>
                <w:lang w:eastAsia="ru-RU"/>
              </w:rPr>
              <w:t>Принято участие в заседаниях штаба по обеспечению безопасности электроснабжения на терр</w:t>
            </w:r>
            <w:r>
              <w:rPr>
                <w:rFonts w:eastAsia="Times New Roman" w:cs="Times New Roman"/>
                <w:sz w:val="22"/>
                <w:lang w:eastAsia="ru-RU"/>
              </w:rPr>
              <w:t>итории Республики Саха (Якутия).</w:t>
            </w:r>
          </w:p>
          <w:p w:rsidR="00943E61" w:rsidRPr="00943E61" w:rsidRDefault="00943E61" w:rsidP="00943E61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035AF" w:rsidRPr="00F94C00" w:rsidTr="00AC3384">
        <w:tc>
          <w:tcPr>
            <w:tcW w:w="712" w:type="dxa"/>
          </w:tcPr>
          <w:p w:rsidR="00C035AF" w:rsidRPr="00F94C00" w:rsidRDefault="00C035AF" w:rsidP="00891E9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4.9</w:t>
            </w:r>
          </w:p>
        </w:tc>
        <w:tc>
          <w:tcPr>
            <w:tcW w:w="4533" w:type="dxa"/>
          </w:tcPr>
          <w:p w:rsidR="00C035AF" w:rsidRPr="00F94C00" w:rsidRDefault="00C035AF" w:rsidP="00891E9A">
            <w:pPr>
              <w:pStyle w:val="ConsPlusTitle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Проведение мероприятий, направленных на повышение уровня безопасности при эксплуатации гидротехнических сооружений</w:t>
            </w:r>
          </w:p>
        </w:tc>
        <w:tc>
          <w:tcPr>
            <w:tcW w:w="3118" w:type="dxa"/>
          </w:tcPr>
          <w:p w:rsidR="00C035AF" w:rsidRPr="00F94C00" w:rsidRDefault="00C035AF" w:rsidP="00C035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Заместитель руководителя, отдел государственного энергетического надзора и надзора за ГТС</w:t>
            </w:r>
          </w:p>
        </w:tc>
        <w:tc>
          <w:tcPr>
            <w:tcW w:w="6946" w:type="dxa"/>
          </w:tcPr>
          <w:p w:rsidR="00943E61" w:rsidRPr="00943E61" w:rsidRDefault="00943E61" w:rsidP="00943E61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43E61">
              <w:rPr>
                <w:rFonts w:eastAsia="Times New Roman" w:cs="Times New Roman"/>
                <w:sz w:val="22"/>
                <w:lang w:eastAsia="ru-RU"/>
              </w:rPr>
              <w:t>Принято участие в совещаниях:</w:t>
            </w:r>
          </w:p>
          <w:p w:rsidR="00943E61" w:rsidRPr="00943E61" w:rsidRDefault="00943E61" w:rsidP="00943E61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43E61">
              <w:rPr>
                <w:rFonts w:eastAsia="Times New Roman" w:cs="Times New Roman"/>
                <w:sz w:val="22"/>
                <w:lang w:eastAsia="ru-RU"/>
              </w:rPr>
              <w:t xml:space="preserve">     - межведомственной рабочей группы по планированию предупредительных мероприятий и отслеживанию прохождения весеннего половодья и летне-осенних паводковых вод на территории Р</w:t>
            </w:r>
            <w:proofErr w:type="gramStart"/>
            <w:r w:rsidRPr="00943E61">
              <w:rPr>
                <w:rFonts w:eastAsia="Times New Roman" w:cs="Times New Roman"/>
                <w:sz w:val="22"/>
                <w:lang w:eastAsia="ru-RU"/>
              </w:rPr>
              <w:t>С(</w:t>
            </w:r>
            <w:proofErr w:type="gramEnd"/>
            <w:r w:rsidRPr="00943E61">
              <w:rPr>
                <w:rFonts w:eastAsia="Times New Roman" w:cs="Times New Roman"/>
                <w:sz w:val="22"/>
                <w:lang w:eastAsia="ru-RU"/>
              </w:rPr>
              <w:t>Я);</w:t>
            </w:r>
          </w:p>
          <w:p w:rsidR="00943E61" w:rsidRPr="00943E61" w:rsidRDefault="00943E61" w:rsidP="00943E61">
            <w:pPr>
              <w:keepNext/>
              <w:widowControl w:val="0"/>
              <w:suppressAutoHyphens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43E61">
              <w:rPr>
                <w:rFonts w:eastAsia="Times New Roman" w:cs="Times New Roman"/>
                <w:sz w:val="22"/>
                <w:lang w:eastAsia="ru-RU"/>
              </w:rPr>
              <w:t xml:space="preserve">     - при председателе Правительства РС (Я) по вопросам весеннего половодья на территории Р</w:t>
            </w:r>
            <w:proofErr w:type="gramStart"/>
            <w:r w:rsidRPr="00943E61">
              <w:rPr>
                <w:rFonts w:eastAsia="Times New Roman" w:cs="Times New Roman"/>
                <w:sz w:val="22"/>
                <w:lang w:eastAsia="ru-RU"/>
              </w:rPr>
              <w:t>С(</w:t>
            </w:r>
            <w:proofErr w:type="gramEnd"/>
            <w:r w:rsidRPr="00943E61">
              <w:rPr>
                <w:rFonts w:eastAsia="Times New Roman" w:cs="Times New Roman"/>
                <w:sz w:val="22"/>
                <w:lang w:eastAsia="ru-RU"/>
              </w:rPr>
              <w:t>Я);</w:t>
            </w:r>
          </w:p>
          <w:p w:rsidR="00C035AF" w:rsidRPr="00943E61" w:rsidRDefault="00943E61" w:rsidP="0083077C">
            <w:pPr>
              <w:keepNext/>
              <w:widowControl w:val="0"/>
              <w:jc w:val="both"/>
              <w:rPr>
                <w:b/>
                <w:sz w:val="22"/>
              </w:rPr>
            </w:pPr>
            <w:r w:rsidRPr="00943E61">
              <w:rPr>
                <w:rFonts w:eastAsia="Times New Roman" w:cs="Times New Roman"/>
                <w:sz w:val="22"/>
                <w:lang w:eastAsia="ru-RU"/>
              </w:rPr>
              <w:t xml:space="preserve">     - в заседании Межведомственной рабочей группы по регулированию режимов работы водохранилищ Вилюйского каскада.</w:t>
            </w:r>
          </w:p>
        </w:tc>
      </w:tr>
      <w:tr w:rsidR="00D840C5" w:rsidRPr="00F94C00" w:rsidTr="00AC3384">
        <w:tc>
          <w:tcPr>
            <w:tcW w:w="712" w:type="dxa"/>
          </w:tcPr>
          <w:p w:rsidR="00D840C5" w:rsidRPr="00F94C00" w:rsidRDefault="00D840C5" w:rsidP="00891E9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4.10</w:t>
            </w:r>
          </w:p>
        </w:tc>
        <w:tc>
          <w:tcPr>
            <w:tcW w:w="4533" w:type="dxa"/>
          </w:tcPr>
          <w:p w:rsidR="00D840C5" w:rsidRPr="00F94C00" w:rsidRDefault="00D840C5" w:rsidP="00891E9A">
            <w:pPr>
              <w:pStyle w:val="ConsPlusTitle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 xml:space="preserve">Проведение мероприятий, направленных на снижения уровня аварийности на сетях газоснабжения и </w:t>
            </w:r>
            <w:proofErr w:type="spellStart"/>
            <w:r w:rsidRPr="00F94C00">
              <w:rPr>
                <w:b w:val="0"/>
                <w:sz w:val="22"/>
                <w:szCs w:val="22"/>
              </w:rPr>
              <w:t>газопотребления</w:t>
            </w:r>
            <w:proofErr w:type="spellEnd"/>
          </w:p>
        </w:tc>
        <w:tc>
          <w:tcPr>
            <w:tcW w:w="3118" w:type="dxa"/>
          </w:tcPr>
          <w:p w:rsidR="00D840C5" w:rsidRPr="00F94C00" w:rsidRDefault="00D840C5" w:rsidP="00F94C00">
            <w:pPr>
              <w:jc w:val="center"/>
            </w:pPr>
            <w:r w:rsidRPr="00F94C00">
              <w:rPr>
                <w:sz w:val="22"/>
              </w:rPr>
              <w:t>Заместитель руководителя,  Ленский отдел по надзору за объектами нефтегазодобывающего комплекса</w:t>
            </w:r>
          </w:p>
        </w:tc>
        <w:tc>
          <w:tcPr>
            <w:tcW w:w="6946" w:type="dxa"/>
          </w:tcPr>
          <w:p w:rsidR="00D840C5" w:rsidRPr="00D840C5" w:rsidRDefault="00943E61" w:rsidP="00D840C5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  </w:t>
            </w:r>
            <w:r w:rsidR="00D840C5" w:rsidRPr="00D840C5">
              <w:rPr>
                <w:b w:val="0"/>
                <w:sz w:val="22"/>
              </w:rPr>
              <w:t>30.06.2020 г.  проведено совещание с поднадзорными организациями, эксплуатирующими ОПО хранения нефти и нефтепродуктов.</w:t>
            </w:r>
          </w:p>
        </w:tc>
      </w:tr>
      <w:tr w:rsidR="00D840C5" w:rsidRPr="00F94C00" w:rsidTr="00AC3384">
        <w:tc>
          <w:tcPr>
            <w:tcW w:w="712" w:type="dxa"/>
          </w:tcPr>
          <w:p w:rsidR="00D840C5" w:rsidRPr="00F94C00" w:rsidRDefault="00D840C5" w:rsidP="00891E9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4.11</w:t>
            </w:r>
          </w:p>
        </w:tc>
        <w:tc>
          <w:tcPr>
            <w:tcW w:w="4533" w:type="dxa"/>
          </w:tcPr>
          <w:p w:rsidR="00D840C5" w:rsidRPr="00F94C00" w:rsidRDefault="00D840C5" w:rsidP="00891E9A">
            <w:pPr>
              <w:pStyle w:val="ConsPlusTitle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 xml:space="preserve">Организация работы «телефона доверия» в Ленском управлении </w:t>
            </w:r>
            <w:proofErr w:type="spellStart"/>
            <w:r w:rsidRPr="00F94C00">
              <w:rPr>
                <w:b w:val="0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3118" w:type="dxa"/>
          </w:tcPr>
          <w:p w:rsidR="00D840C5" w:rsidRPr="00F94C00" w:rsidRDefault="00D840C5" w:rsidP="00F94C00">
            <w:pPr>
              <w:jc w:val="center"/>
            </w:pPr>
            <w:r w:rsidRPr="00F94C00">
              <w:rPr>
                <w:sz w:val="22"/>
              </w:rPr>
              <w:t>Руководитель, заместители руководителя, начальники структурных подразделений, ответственные за первичный сбор и документирование полученных сообщений</w:t>
            </w:r>
          </w:p>
        </w:tc>
        <w:tc>
          <w:tcPr>
            <w:tcW w:w="6946" w:type="dxa"/>
          </w:tcPr>
          <w:p w:rsidR="00D840C5" w:rsidRPr="00336316" w:rsidRDefault="00943E61" w:rsidP="00D840C5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="00D840C5" w:rsidRPr="00336316">
              <w:rPr>
                <w:b w:val="0"/>
                <w:sz w:val="22"/>
                <w:szCs w:val="22"/>
              </w:rPr>
              <w:t xml:space="preserve">Сообщений о фактах нарушений и аварий на поднадзорных объектах на «телефон доверия» Ленского управления </w:t>
            </w:r>
            <w:proofErr w:type="spellStart"/>
            <w:r w:rsidR="00D840C5" w:rsidRPr="00336316">
              <w:rPr>
                <w:b w:val="0"/>
                <w:sz w:val="22"/>
                <w:szCs w:val="22"/>
              </w:rPr>
              <w:t>Ростехнадзора</w:t>
            </w:r>
            <w:proofErr w:type="spellEnd"/>
            <w:r w:rsidR="00D840C5" w:rsidRPr="00336316">
              <w:rPr>
                <w:b w:val="0"/>
                <w:sz w:val="22"/>
                <w:szCs w:val="22"/>
              </w:rPr>
              <w:t xml:space="preserve"> за </w:t>
            </w:r>
            <w:r w:rsidR="00D840C5">
              <w:rPr>
                <w:b w:val="0"/>
                <w:sz w:val="22"/>
                <w:szCs w:val="22"/>
              </w:rPr>
              <w:t xml:space="preserve">6 месяцев 2020 года </w:t>
            </w:r>
            <w:r w:rsidR="00D840C5" w:rsidRPr="00336316">
              <w:rPr>
                <w:b w:val="0"/>
                <w:sz w:val="22"/>
                <w:szCs w:val="22"/>
              </w:rPr>
              <w:t xml:space="preserve"> не поступало.</w:t>
            </w:r>
          </w:p>
          <w:p w:rsidR="00D840C5" w:rsidRPr="00F94C00" w:rsidRDefault="00D840C5" w:rsidP="00891E9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450361" w:rsidRPr="00F94C00" w:rsidRDefault="00450361" w:rsidP="00450361">
      <w:pPr>
        <w:pStyle w:val="ConsPlusNormal"/>
        <w:jc w:val="both"/>
        <w:rPr>
          <w:sz w:val="22"/>
          <w:szCs w:val="22"/>
        </w:rPr>
      </w:pPr>
    </w:p>
    <w:sectPr w:rsidR="00450361" w:rsidRPr="00F94C00" w:rsidSect="00F94C00">
      <w:pgSz w:w="16838" w:h="11906" w:orient="landscape"/>
      <w:pgMar w:top="1134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1"/>
    <w:rsid w:val="00001E38"/>
    <w:rsid w:val="00002FED"/>
    <w:rsid w:val="000110AA"/>
    <w:rsid w:val="00017C92"/>
    <w:rsid w:val="000221FE"/>
    <w:rsid w:val="00027EDB"/>
    <w:rsid w:val="000656C0"/>
    <w:rsid w:val="00072ED7"/>
    <w:rsid w:val="00074554"/>
    <w:rsid w:val="00082892"/>
    <w:rsid w:val="000900CB"/>
    <w:rsid w:val="00090E54"/>
    <w:rsid w:val="00090FED"/>
    <w:rsid w:val="00094195"/>
    <w:rsid w:val="000B5F2A"/>
    <w:rsid w:val="000B7002"/>
    <w:rsid w:val="000C0235"/>
    <w:rsid w:val="000C2657"/>
    <w:rsid w:val="000C5C64"/>
    <w:rsid w:val="000C71A7"/>
    <w:rsid w:val="000D3C2A"/>
    <w:rsid w:val="000E04BA"/>
    <w:rsid w:val="000E40DF"/>
    <w:rsid w:val="000E47D9"/>
    <w:rsid w:val="001027A9"/>
    <w:rsid w:val="001242B0"/>
    <w:rsid w:val="00127301"/>
    <w:rsid w:val="001378C5"/>
    <w:rsid w:val="0014003E"/>
    <w:rsid w:val="001531FD"/>
    <w:rsid w:val="001542D7"/>
    <w:rsid w:val="00155C2A"/>
    <w:rsid w:val="00160F61"/>
    <w:rsid w:val="00165898"/>
    <w:rsid w:val="00177342"/>
    <w:rsid w:val="001802AD"/>
    <w:rsid w:val="00185249"/>
    <w:rsid w:val="00192207"/>
    <w:rsid w:val="00192F83"/>
    <w:rsid w:val="00196C13"/>
    <w:rsid w:val="001A107E"/>
    <w:rsid w:val="001D6347"/>
    <w:rsid w:val="001E2084"/>
    <w:rsid w:val="001F502E"/>
    <w:rsid w:val="00212D2C"/>
    <w:rsid w:val="00220B7F"/>
    <w:rsid w:val="00222DF7"/>
    <w:rsid w:val="00223E7C"/>
    <w:rsid w:val="002316CF"/>
    <w:rsid w:val="00232B91"/>
    <w:rsid w:val="0023629C"/>
    <w:rsid w:val="00272626"/>
    <w:rsid w:val="00275BB4"/>
    <w:rsid w:val="00281421"/>
    <w:rsid w:val="00283C3B"/>
    <w:rsid w:val="002B0F9A"/>
    <w:rsid w:val="002F12B5"/>
    <w:rsid w:val="002F2983"/>
    <w:rsid w:val="00311FF9"/>
    <w:rsid w:val="003135D6"/>
    <w:rsid w:val="0031573D"/>
    <w:rsid w:val="00317DEE"/>
    <w:rsid w:val="00321006"/>
    <w:rsid w:val="00326B67"/>
    <w:rsid w:val="003440ED"/>
    <w:rsid w:val="00357F1D"/>
    <w:rsid w:val="00370F94"/>
    <w:rsid w:val="00374243"/>
    <w:rsid w:val="003749B1"/>
    <w:rsid w:val="00385A6B"/>
    <w:rsid w:val="00390C43"/>
    <w:rsid w:val="003A2CC6"/>
    <w:rsid w:val="003A3144"/>
    <w:rsid w:val="003A468A"/>
    <w:rsid w:val="003B1D43"/>
    <w:rsid w:val="003C655F"/>
    <w:rsid w:val="003D5C6B"/>
    <w:rsid w:val="003E3E34"/>
    <w:rsid w:val="003F0ECA"/>
    <w:rsid w:val="003F2C70"/>
    <w:rsid w:val="00400FAC"/>
    <w:rsid w:val="00425522"/>
    <w:rsid w:val="00426FAB"/>
    <w:rsid w:val="00450361"/>
    <w:rsid w:val="00463251"/>
    <w:rsid w:val="004676BA"/>
    <w:rsid w:val="0048196D"/>
    <w:rsid w:val="00490A98"/>
    <w:rsid w:val="004958A8"/>
    <w:rsid w:val="00496FA3"/>
    <w:rsid w:val="004A0502"/>
    <w:rsid w:val="004A2D5B"/>
    <w:rsid w:val="004A6FC1"/>
    <w:rsid w:val="004C0A0B"/>
    <w:rsid w:val="004C11DF"/>
    <w:rsid w:val="004D3280"/>
    <w:rsid w:val="004D37EC"/>
    <w:rsid w:val="004F0B2A"/>
    <w:rsid w:val="004F13B0"/>
    <w:rsid w:val="004F2F78"/>
    <w:rsid w:val="00505B08"/>
    <w:rsid w:val="0052313E"/>
    <w:rsid w:val="00527F48"/>
    <w:rsid w:val="00535689"/>
    <w:rsid w:val="005372CE"/>
    <w:rsid w:val="0054739E"/>
    <w:rsid w:val="0057275A"/>
    <w:rsid w:val="0057474F"/>
    <w:rsid w:val="005752A8"/>
    <w:rsid w:val="005841D2"/>
    <w:rsid w:val="0058447A"/>
    <w:rsid w:val="005A1BAE"/>
    <w:rsid w:val="005A2C73"/>
    <w:rsid w:val="005A2C92"/>
    <w:rsid w:val="005A6F04"/>
    <w:rsid w:val="005B5C56"/>
    <w:rsid w:val="005D5CA3"/>
    <w:rsid w:val="005E202F"/>
    <w:rsid w:val="005E20E0"/>
    <w:rsid w:val="005E21ED"/>
    <w:rsid w:val="005E7402"/>
    <w:rsid w:val="005F1731"/>
    <w:rsid w:val="005F3E38"/>
    <w:rsid w:val="005F76D7"/>
    <w:rsid w:val="006025C5"/>
    <w:rsid w:val="00624861"/>
    <w:rsid w:val="00644AAC"/>
    <w:rsid w:val="00693CAB"/>
    <w:rsid w:val="00696E24"/>
    <w:rsid w:val="006A353F"/>
    <w:rsid w:val="006A6D3A"/>
    <w:rsid w:val="006B2388"/>
    <w:rsid w:val="006B7348"/>
    <w:rsid w:val="006C5367"/>
    <w:rsid w:val="006D4F3C"/>
    <w:rsid w:val="006E05BC"/>
    <w:rsid w:val="006E219B"/>
    <w:rsid w:val="006E569D"/>
    <w:rsid w:val="00701F9B"/>
    <w:rsid w:val="00715960"/>
    <w:rsid w:val="00715E13"/>
    <w:rsid w:val="0073242D"/>
    <w:rsid w:val="0073396C"/>
    <w:rsid w:val="007435AD"/>
    <w:rsid w:val="00747ACA"/>
    <w:rsid w:val="0075000E"/>
    <w:rsid w:val="007713F1"/>
    <w:rsid w:val="0078373D"/>
    <w:rsid w:val="0078390E"/>
    <w:rsid w:val="00791F2C"/>
    <w:rsid w:val="007A4678"/>
    <w:rsid w:val="007B4B4A"/>
    <w:rsid w:val="007C1D11"/>
    <w:rsid w:val="007C3215"/>
    <w:rsid w:val="007D6C03"/>
    <w:rsid w:val="007E5F0F"/>
    <w:rsid w:val="007F0C19"/>
    <w:rsid w:val="008025D1"/>
    <w:rsid w:val="00805435"/>
    <w:rsid w:val="00814943"/>
    <w:rsid w:val="0083077C"/>
    <w:rsid w:val="008443B9"/>
    <w:rsid w:val="00845578"/>
    <w:rsid w:val="00863C30"/>
    <w:rsid w:val="008749CF"/>
    <w:rsid w:val="00880D2B"/>
    <w:rsid w:val="00885447"/>
    <w:rsid w:val="00891E9A"/>
    <w:rsid w:val="0089449D"/>
    <w:rsid w:val="008A3C34"/>
    <w:rsid w:val="008C7A75"/>
    <w:rsid w:val="008E15EC"/>
    <w:rsid w:val="008E28B7"/>
    <w:rsid w:val="00906569"/>
    <w:rsid w:val="009076CA"/>
    <w:rsid w:val="00907BDB"/>
    <w:rsid w:val="00914DCE"/>
    <w:rsid w:val="00930BC6"/>
    <w:rsid w:val="00943E61"/>
    <w:rsid w:val="00952603"/>
    <w:rsid w:val="009554CB"/>
    <w:rsid w:val="009660D6"/>
    <w:rsid w:val="0097064D"/>
    <w:rsid w:val="0097350C"/>
    <w:rsid w:val="00977F00"/>
    <w:rsid w:val="0098040A"/>
    <w:rsid w:val="00993A66"/>
    <w:rsid w:val="0099593E"/>
    <w:rsid w:val="009A4B11"/>
    <w:rsid w:val="009C0BC3"/>
    <w:rsid w:val="009C26B5"/>
    <w:rsid w:val="009C2722"/>
    <w:rsid w:val="009C6FF2"/>
    <w:rsid w:val="009D17D4"/>
    <w:rsid w:val="009D1838"/>
    <w:rsid w:val="009D7D2A"/>
    <w:rsid w:val="009E01F9"/>
    <w:rsid w:val="009E13D9"/>
    <w:rsid w:val="009E29E0"/>
    <w:rsid w:val="009E60FC"/>
    <w:rsid w:val="009F4C64"/>
    <w:rsid w:val="00A02016"/>
    <w:rsid w:val="00A06068"/>
    <w:rsid w:val="00A1230F"/>
    <w:rsid w:val="00A14AC5"/>
    <w:rsid w:val="00A172A2"/>
    <w:rsid w:val="00A26563"/>
    <w:rsid w:val="00A34CCD"/>
    <w:rsid w:val="00A54002"/>
    <w:rsid w:val="00A6531F"/>
    <w:rsid w:val="00A67E90"/>
    <w:rsid w:val="00A80ECA"/>
    <w:rsid w:val="00A80F68"/>
    <w:rsid w:val="00A85D26"/>
    <w:rsid w:val="00A8670E"/>
    <w:rsid w:val="00A96119"/>
    <w:rsid w:val="00AA2FDC"/>
    <w:rsid w:val="00AB20D4"/>
    <w:rsid w:val="00AB41DC"/>
    <w:rsid w:val="00AC3384"/>
    <w:rsid w:val="00AC41AE"/>
    <w:rsid w:val="00AC66F6"/>
    <w:rsid w:val="00B07B90"/>
    <w:rsid w:val="00B2490F"/>
    <w:rsid w:val="00B31FE8"/>
    <w:rsid w:val="00B436EA"/>
    <w:rsid w:val="00B51FE9"/>
    <w:rsid w:val="00B531F7"/>
    <w:rsid w:val="00B57D8F"/>
    <w:rsid w:val="00B607DD"/>
    <w:rsid w:val="00B622BC"/>
    <w:rsid w:val="00B723B8"/>
    <w:rsid w:val="00B810C7"/>
    <w:rsid w:val="00B83060"/>
    <w:rsid w:val="00B87684"/>
    <w:rsid w:val="00B87C13"/>
    <w:rsid w:val="00B93046"/>
    <w:rsid w:val="00B95B61"/>
    <w:rsid w:val="00BA1CE9"/>
    <w:rsid w:val="00BA6BD5"/>
    <w:rsid w:val="00BB15E8"/>
    <w:rsid w:val="00BB5040"/>
    <w:rsid w:val="00BB78EC"/>
    <w:rsid w:val="00BD1E01"/>
    <w:rsid w:val="00BD245E"/>
    <w:rsid w:val="00BE3652"/>
    <w:rsid w:val="00BE5347"/>
    <w:rsid w:val="00C035AF"/>
    <w:rsid w:val="00C0381D"/>
    <w:rsid w:val="00C04709"/>
    <w:rsid w:val="00C116BB"/>
    <w:rsid w:val="00C17E92"/>
    <w:rsid w:val="00C405D0"/>
    <w:rsid w:val="00C40CDF"/>
    <w:rsid w:val="00C429D3"/>
    <w:rsid w:val="00C44672"/>
    <w:rsid w:val="00C45C7F"/>
    <w:rsid w:val="00C52552"/>
    <w:rsid w:val="00C52DD9"/>
    <w:rsid w:val="00C534F8"/>
    <w:rsid w:val="00C54D17"/>
    <w:rsid w:val="00C632B1"/>
    <w:rsid w:val="00C635DC"/>
    <w:rsid w:val="00C66C32"/>
    <w:rsid w:val="00C71084"/>
    <w:rsid w:val="00C82863"/>
    <w:rsid w:val="00C87051"/>
    <w:rsid w:val="00C97EA4"/>
    <w:rsid w:val="00CA219E"/>
    <w:rsid w:val="00CA5B51"/>
    <w:rsid w:val="00CA60F5"/>
    <w:rsid w:val="00CD0D65"/>
    <w:rsid w:val="00CD21F9"/>
    <w:rsid w:val="00CD504C"/>
    <w:rsid w:val="00CE4E14"/>
    <w:rsid w:val="00CE5142"/>
    <w:rsid w:val="00CF4B33"/>
    <w:rsid w:val="00D03EE0"/>
    <w:rsid w:val="00D10117"/>
    <w:rsid w:val="00D148B3"/>
    <w:rsid w:val="00D14FF3"/>
    <w:rsid w:val="00D15BF9"/>
    <w:rsid w:val="00D347A0"/>
    <w:rsid w:val="00D3782C"/>
    <w:rsid w:val="00D41271"/>
    <w:rsid w:val="00D47740"/>
    <w:rsid w:val="00D55392"/>
    <w:rsid w:val="00D57BD1"/>
    <w:rsid w:val="00D63C8E"/>
    <w:rsid w:val="00D64282"/>
    <w:rsid w:val="00D72419"/>
    <w:rsid w:val="00D756F7"/>
    <w:rsid w:val="00D840C5"/>
    <w:rsid w:val="00D85834"/>
    <w:rsid w:val="00D910F4"/>
    <w:rsid w:val="00D965FD"/>
    <w:rsid w:val="00DA1BE4"/>
    <w:rsid w:val="00DA4943"/>
    <w:rsid w:val="00DB6966"/>
    <w:rsid w:val="00DC26B6"/>
    <w:rsid w:val="00DC6341"/>
    <w:rsid w:val="00DC6934"/>
    <w:rsid w:val="00DC7CE2"/>
    <w:rsid w:val="00DD69FE"/>
    <w:rsid w:val="00DE2374"/>
    <w:rsid w:val="00DF153B"/>
    <w:rsid w:val="00DF2727"/>
    <w:rsid w:val="00DF3D36"/>
    <w:rsid w:val="00E10357"/>
    <w:rsid w:val="00E12C91"/>
    <w:rsid w:val="00E13710"/>
    <w:rsid w:val="00E22C16"/>
    <w:rsid w:val="00E31DBB"/>
    <w:rsid w:val="00E44721"/>
    <w:rsid w:val="00E621E6"/>
    <w:rsid w:val="00E711D5"/>
    <w:rsid w:val="00E7187B"/>
    <w:rsid w:val="00E718C2"/>
    <w:rsid w:val="00E8190E"/>
    <w:rsid w:val="00E858C3"/>
    <w:rsid w:val="00EB217B"/>
    <w:rsid w:val="00EB37F8"/>
    <w:rsid w:val="00EC330D"/>
    <w:rsid w:val="00ED4260"/>
    <w:rsid w:val="00ED44B2"/>
    <w:rsid w:val="00EE189F"/>
    <w:rsid w:val="00EE3290"/>
    <w:rsid w:val="00EE769E"/>
    <w:rsid w:val="00F01E91"/>
    <w:rsid w:val="00F17787"/>
    <w:rsid w:val="00F211DF"/>
    <w:rsid w:val="00F211EC"/>
    <w:rsid w:val="00F41D00"/>
    <w:rsid w:val="00F50C3B"/>
    <w:rsid w:val="00F5547B"/>
    <w:rsid w:val="00F57239"/>
    <w:rsid w:val="00F82B73"/>
    <w:rsid w:val="00F87143"/>
    <w:rsid w:val="00F92388"/>
    <w:rsid w:val="00F93118"/>
    <w:rsid w:val="00F94C00"/>
    <w:rsid w:val="00FA68A8"/>
    <w:rsid w:val="00FB10D7"/>
    <w:rsid w:val="00FC26CB"/>
    <w:rsid w:val="00FC7794"/>
    <w:rsid w:val="00FD2881"/>
    <w:rsid w:val="00FE093C"/>
    <w:rsid w:val="00FE23D8"/>
    <w:rsid w:val="00FF12DD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99593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99593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Роева Ирина Валерьевна</cp:lastModifiedBy>
  <cp:revision>14</cp:revision>
  <cp:lastPrinted>2020-08-07T02:27:00Z</cp:lastPrinted>
  <dcterms:created xsi:type="dcterms:W3CDTF">2020-07-15T01:48:00Z</dcterms:created>
  <dcterms:modified xsi:type="dcterms:W3CDTF">2020-08-07T02:28:00Z</dcterms:modified>
</cp:coreProperties>
</file>